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9FB18" w14:textId="77777777" w:rsidR="006A7112" w:rsidRDefault="006A7112" w:rsidP="006A7112">
      <w:pPr>
        <w:contextualSpacing/>
        <w:jc w:val="center"/>
        <w:rPr>
          <w:rFonts w:ascii="Times New Roman" w:hAnsi="Times New Roman" w:cs="Times New Roman"/>
          <w:sz w:val="20"/>
          <w:szCs w:val="20"/>
        </w:rPr>
      </w:pPr>
      <w:r w:rsidRPr="006A7112">
        <w:rPr>
          <w:rFonts w:ascii="Times New Roman" w:hAnsi="Times New Roman" w:cs="Times New Roman"/>
          <w:sz w:val="20"/>
          <w:szCs w:val="20"/>
        </w:rPr>
        <w:t xml:space="preserve">“Unless the inquiry has been so exhaustive as to explore every possibility, the lack of evidence should never be used to ground a statement of fact. </w:t>
      </w:r>
      <w:proofErr w:type="gramStart"/>
      <w:r w:rsidRPr="006A7112">
        <w:rPr>
          <w:rFonts w:ascii="Times New Roman" w:hAnsi="Times New Roman" w:cs="Times New Roman"/>
          <w:sz w:val="20"/>
          <w:szCs w:val="20"/>
        </w:rPr>
        <w:t>Unlikelihood certainly, but no more.</w:t>
      </w:r>
      <w:proofErr w:type="gramEnd"/>
      <w:r w:rsidRPr="006A7112">
        <w:rPr>
          <w:rFonts w:ascii="Times New Roman" w:hAnsi="Times New Roman" w:cs="Times New Roman"/>
          <w:sz w:val="20"/>
          <w:szCs w:val="20"/>
        </w:rPr>
        <w:t xml:space="preserve"> A prematurely assumed fact blocks further inquiry.”</w:t>
      </w:r>
    </w:p>
    <w:p w14:paraId="038BF25D" w14:textId="04227C9F" w:rsidR="006A7112" w:rsidRPr="006A7112" w:rsidRDefault="006A7112" w:rsidP="006A7112">
      <w:pPr>
        <w:contextualSpacing/>
        <w:jc w:val="center"/>
        <w:rPr>
          <w:rFonts w:ascii="Times New Roman" w:hAnsi="Times New Roman" w:cs="Times New Roman"/>
          <w:sz w:val="20"/>
          <w:szCs w:val="20"/>
        </w:rPr>
      </w:pPr>
      <w:r w:rsidRPr="006A7112">
        <w:rPr>
          <w:rFonts w:ascii="Times New Roman" w:hAnsi="Times New Roman" w:cs="Times New Roman"/>
          <w:sz w:val="20"/>
          <w:szCs w:val="20"/>
        </w:rPr>
        <w:t xml:space="preserve"> – Jonathan </w:t>
      </w:r>
      <w:proofErr w:type="spellStart"/>
      <w:r w:rsidRPr="006A7112">
        <w:rPr>
          <w:rFonts w:ascii="Times New Roman" w:hAnsi="Times New Roman" w:cs="Times New Roman"/>
          <w:sz w:val="20"/>
          <w:szCs w:val="20"/>
        </w:rPr>
        <w:t>Renshaw</w:t>
      </w:r>
      <w:proofErr w:type="spellEnd"/>
    </w:p>
    <w:p w14:paraId="067271F1" w14:textId="77777777" w:rsidR="007B40D2" w:rsidRPr="00803360" w:rsidRDefault="007B40D2" w:rsidP="00694138">
      <w:pPr>
        <w:contextualSpacing/>
        <w:rPr>
          <w:rFonts w:ascii="Times New Roman" w:hAnsi="Times New Roman" w:cs="Times New Roman"/>
          <w:sz w:val="20"/>
          <w:szCs w:val="20"/>
        </w:rPr>
      </w:pPr>
    </w:p>
    <w:p w14:paraId="3C397F08" w14:textId="77777777" w:rsidR="00342C1E" w:rsidRPr="00CD72B0" w:rsidRDefault="00342C1E" w:rsidP="00342C1E">
      <w:pPr>
        <w:contextualSpacing/>
        <w:rPr>
          <w:rFonts w:ascii="Times New Roman" w:hAnsi="Times New Roman" w:cs="Times New Roman"/>
          <w:b/>
        </w:rPr>
      </w:pPr>
      <w:r w:rsidRPr="00CD72B0">
        <w:rPr>
          <w:rFonts w:ascii="Times New Roman" w:hAnsi="Times New Roman" w:cs="Times New Roman"/>
          <w:b/>
        </w:rPr>
        <w:t>Timeline: Major Deadlines</w:t>
      </w:r>
    </w:p>
    <w:p w14:paraId="04CB2CE7" w14:textId="5DF43875" w:rsidR="00342C1E" w:rsidRPr="00342C1E" w:rsidRDefault="00560CC7" w:rsidP="00342C1E">
      <w:pPr>
        <w:contextualSpacing/>
        <w:rPr>
          <w:rFonts w:ascii="Times New Roman" w:hAnsi="Times New Roman" w:cs="Times New Roman"/>
          <w:sz w:val="20"/>
          <w:szCs w:val="20"/>
        </w:rPr>
      </w:pPr>
      <w:r>
        <w:rPr>
          <w:rFonts w:ascii="Times New Roman" w:hAnsi="Times New Roman" w:cs="Times New Roman"/>
          <w:sz w:val="20"/>
          <w:szCs w:val="20"/>
        </w:rPr>
        <w:t>3/9</w:t>
      </w:r>
      <w:r w:rsidR="00342C1E" w:rsidRPr="00342C1E">
        <w:rPr>
          <w:rFonts w:ascii="Times New Roman" w:hAnsi="Times New Roman" w:cs="Times New Roman"/>
          <w:sz w:val="20"/>
          <w:szCs w:val="20"/>
        </w:rPr>
        <w:t xml:space="preserve"> (</w:t>
      </w:r>
      <w:r w:rsidR="007D52F4">
        <w:rPr>
          <w:rFonts w:ascii="Times New Roman" w:hAnsi="Times New Roman" w:cs="Times New Roman"/>
          <w:sz w:val="20"/>
          <w:szCs w:val="20"/>
        </w:rPr>
        <w:t>W)</w:t>
      </w:r>
      <w:r w:rsidR="007D52F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Primary Research </w:t>
      </w:r>
      <w:proofErr w:type="gramStart"/>
      <w:r>
        <w:rPr>
          <w:rFonts w:ascii="Times New Roman" w:hAnsi="Times New Roman" w:cs="Times New Roman"/>
          <w:sz w:val="20"/>
          <w:szCs w:val="20"/>
        </w:rPr>
        <w:t>Proposal</w:t>
      </w:r>
      <w:proofErr w:type="gramEnd"/>
      <w:r>
        <w:rPr>
          <w:rFonts w:ascii="Times New Roman" w:hAnsi="Times New Roman" w:cs="Times New Roman"/>
          <w:sz w:val="20"/>
          <w:szCs w:val="20"/>
        </w:rPr>
        <w:t xml:space="preserve"> (Saved to Google Docs)</w:t>
      </w:r>
    </w:p>
    <w:p w14:paraId="018648FA" w14:textId="2AFAE835" w:rsidR="00342C1E" w:rsidRDefault="00631AFE" w:rsidP="00342C1E">
      <w:pPr>
        <w:contextualSpacing/>
        <w:rPr>
          <w:rFonts w:ascii="Times New Roman" w:hAnsi="Times New Roman" w:cs="Times New Roman"/>
          <w:sz w:val="20"/>
          <w:szCs w:val="20"/>
        </w:rPr>
      </w:pPr>
      <w:r>
        <w:rPr>
          <w:rFonts w:ascii="Times New Roman" w:hAnsi="Times New Roman" w:cs="Times New Roman"/>
          <w:sz w:val="20"/>
          <w:szCs w:val="20"/>
        </w:rPr>
        <w:t>3/21 (M)</w:t>
      </w:r>
      <w:r>
        <w:rPr>
          <w:rFonts w:ascii="Times New Roman" w:hAnsi="Times New Roman" w:cs="Times New Roman"/>
          <w:sz w:val="20"/>
          <w:szCs w:val="20"/>
        </w:rPr>
        <w:tab/>
      </w:r>
      <w:r>
        <w:rPr>
          <w:rFonts w:ascii="Times New Roman" w:hAnsi="Times New Roman" w:cs="Times New Roman"/>
          <w:sz w:val="20"/>
          <w:szCs w:val="20"/>
        </w:rPr>
        <w:tab/>
      </w:r>
      <w:r w:rsidR="00342C1E" w:rsidRPr="00342C1E">
        <w:rPr>
          <w:rFonts w:ascii="Times New Roman" w:hAnsi="Times New Roman" w:cs="Times New Roman"/>
          <w:sz w:val="20"/>
          <w:szCs w:val="20"/>
        </w:rPr>
        <w:tab/>
      </w:r>
      <w:r>
        <w:rPr>
          <w:rFonts w:ascii="Times New Roman" w:hAnsi="Times New Roman" w:cs="Times New Roman"/>
          <w:sz w:val="20"/>
          <w:szCs w:val="20"/>
        </w:rPr>
        <w:t>Field Notes Due</w:t>
      </w:r>
      <w:r w:rsidR="00342C1E" w:rsidRPr="00342C1E">
        <w:rPr>
          <w:rFonts w:ascii="Times New Roman" w:hAnsi="Times New Roman" w:cs="Times New Roman"/>
          <w:sz w:val="20"/>
          <w:szCs w:val="20"/>
        </w:rPr>
        <w:t xml:space="preserve"> </w:t>
      </w:r>
      <w:r w:rsidR="00D90106">
        <w:rPr>
          <w:rFonts w:ascii="Times New Roman" w:hAnsi="Times New Roman" w:cs="Times New Roman"/>
          <w:sz w:val="20"/>
          <w:szCs w:val="20"/>
        </w:rPr>
        <w:t>(to Google)</w:t>
      </w:r>
    </w:p>
    <w:p w14:paraId="5E493971" w14:textId="16F7EBB8" w:rsidR="00342C1E" w:rsidRPr="00342C1E" w:rsidRDefault="00631AFE" w:rsidP="00342C1E">
      <w:pPr>
        <w:contextualSpacing/>
        <w:rPr>
          <w:rFonts w:ascii="Times New Roman" w:hAnsi="Times New Roman" w:cs="Times New Roman"/>
          <w:sz w:val="20"/>
          <w:szCs w:val="20"/>
        </w:rPr>
      </w:pPr>
      <w:r>
        <w:rPr>
          <w:rFonts w:ascii="Times New Roman" w:hAnsi="Times New Roman" w:cs="Times New Roman"/>
          <w:sz w:val="20"/>
          <w:szCs w:val="20"/>
        </w:rPr>
        <w:t>3/23</w:t>
      </w:r>
      <w:r w:rsidR="00342C1E">
        <w:rPr>
          <w:rFonts w:ascii="Times New Roman" w:hAnsi="Times New Roman" w:cs="Times New Roman"/>
          <w:sz w:val="20"/>
          <w:szCs w:val="20"/>
        </w:rPr>
        <w:t xml:space="preserve"> (</w:t>
      </w:r>
      <w:r>
        <w:rPr>
          <w:rFonts w:ascii="Times New Roman" w:hAnsi="Times New Roman" w:cs="Times New Roman"/>
          <w:sz w:val="20"/>
          <w:szCs w:val="20"/>
        </w:rPr>
        <w:t>W)</w:t>
      </w:r>
      <w:r>
        <w:rPr>
          <w:rFonts w:ascii="Times New Roman" w:hAnsi="Times New Roman" w:cs="Times New Roman"/>
          <w:sz w:val="20"/>
          <w:szCs w:val="20"/>
        </w:rPr>
        <w:tab/>
      </w:r>
      <w:r>
        <w:rPr>
          <w:rFonts w:ascii="Times New Roman" w:hAnsi="Times New Roman" w:cs="Times New Roman"/>
          <w:sz w:val="20"/>
          <w:szCs w:val="20"/>
        </w:rPr>
        <w:tab/>
        <w:t>Half Draft Due (</w:t>
      </w:r>
      <w:r w:rsidR="00D90106">
        <w:rPr>
          <w:rFonts w:ascii="Times New Roman" w:hAnsi="Times New Roman" w:cs="Times New Roman"/>
          <w:sz w:val="20"/>
          <w:szCs w:val="20"/>
        </w:rPr>
        <w:t>to Google and hard copy to class)</w:t>
      </w:r>
    </w:p>
    <w:p w14:paraId="17AA54FF" w14:textId="401AB61B" w:rsidR="00342C1E" w:rsidRPr="00342C1E" w:rsidRDefault="00D90106" w:rsidP="00342C1E">
      <w:pPr>
        <w:contextualSpacing/>
        <w:rPr>
          <w:rFonts w:ascii="Times New Roman" w:hAnsi="Times New Roman" w:cs="Times New Roman"/>
          <w:sz w:val="20"/>
          <w:szCs w:val="20"/>
        </w:rPr>
      </w:pPr>
      <w:r>
        <w:rPr>
          <w:rFonts w:ascii="Times New Roman" w:hAnsi="Times New Roman" w:cs="Times New Roman"/>
          <w:sz w:val="20"/>
          <w:szCs w:val="20"/>
        </w:rPr>
        <w:t>4/4</w:t>
      </w:r>
      <w:r w:rsidR="00342C1E" w:rsidRPr="00342C1E">
        <w:rPr>
          <w:rFonts w:ascii="Times New Roman" w:hAnsi="Times New Roman" w:cs="Times New Roman"/>
          <w:sz w:val="20"/>
          <w:szCs w:val="20"/>
        </w:rPr>
        <w:t xml:space="preserve"> (W)</w:t>
      </w:r>
      <w:r w:rsidR="00342C1E" w:rsidRPr="00342C1E">
        <w:rPr>
          <w:rFonts w:ascii="Times New Roman" w:hAnsi="Times New Roman" w:cs="Times New Roman"/>
          <w:sz w:val="20"/>
          <w:szCs w:val="20"/>
        </w:rPr>
        <w:tab/>
      </w:r>
      <w:r w:rsidR="00342C1E" w:rsidRPr="00342C1E">
        <w:rPr>
          <w:rFonts w:ascii="Times New Roman" w:hAnsi="Times New Roman" w:cs="Times New Roman"/>
          <w:sz w:val="20"/>
          <w:szCs w:val="20"/>
        </w:rPr>
        <w:tab/>
      </w:r>
      <w:r>
        <w:rPr>
          <w:rFonts w:ascii="Times New Roman" w:hAnsi="Times New Roman" w:cs="Times New Roman"/>
          <w:sz w:val="20"/>
          <w:szCs w:val="20"/>
        </w:rPr>
        <w:tab/>
        <w:t xml:space="preserve">Final Draft Due (to </w:t>
      </w:r>
      <w:proofErr w:type="spellStart"/>
      <w:r>
        <w:rPr>
          <w:rFonts w:ascii="Times New Roman" w:hAnsi="Times New Roman" w:cs="Times New Roman"/>
          <w:sz w:val="20"/>
          <w:szCs w:val="20"/>
        </w:rPr>
        <w:t>google</w:t>
      </w:r>
      <w:proofErr w:type="spellEnd"/>
      <w:r>
        <w:rPr>
          <w:rFonts w:ascii="Times New Roman" w:hAnsi="Times New Roman" w:cs="Times New Roman"/>
          <w:sz w:val="20"/>
          <w:szCs w:val="20"/>
        </w:rPr>
        <w:t>)</w:t>
      </w:r>
    </w:p>
    <w:p w14:paraId="709D1356" w14:textId="77777777" w:rsidR="002C39E6" w:rsidRPr="00342C1E" w:rsidRDefault="002C39E6" w:rsidP="00694138">
      <w:pPr>
        <w:contextualSpacing/>
        <w:rPr>
          <w:rFonts w:ascii="Times New Roman" w:hAnsi="Times New Roman" w:cs="Times New Roman"/>
          <w:sz w:val="20"/>
          <w:szCs w:val="20"/>
        </w:rPr>
      </w:pPr>
    </w:p>
    <w:p w14:paraId="32A505F3" w14:textId="77777777" w:rsidR="00302EAC" w:rsidRPr="00803360" w:rsidRDefault="00302EAC" w:rsidP="00694138">
      <w:pPr>
        <w:contextualSpacing/>
        <w:rPr>
          <w:rFonts w:ascii="Times New Roman" w:hAnsi="Times New Roman" w:cs="Times New Roman"/>
          <w:b/>
          <w:sz w:val="20"/>
          <w:szCs w:val="20"/>
        </w:rPr>
      </w:pPr>
    </w:p>
    <w:p w14:paraId="54FBC413" w14:textId="77777777" w:rsidR="00942B35" w:rsidRPr="00CD72B0" w:rsidRDefault="00942B35" w:rsidP="00694138">
      <w:pPr>
        <w:contextualSpacing/>
        <w:rPr>
          <w:rFonts w:ascii="Times New Roman" w:hAnsi="Times New Roman" w:cs="Times New Roman"/>
          <w:b/>
        </w:rPr>
      </w:pPr>
      <w:r w:rsidRPr="00CD72B0">
        <w:rPr>
          <w:rFonts w:ascii="Times New Roman" w:hAnsi="Times New Roman" w:cs="Times New Roman"/>
          <w:b/>
        </w:rPr>
        <w:t>Assignment Description</w:t>
      </w:r>
    </w:p>
    <w:p w14:paraId="65868473" w14:textId="77777777" w:rsidR="00E327CE" w:rsidRPr="00803360" w:rsidRDefault="00E327CE" w:rsidP="00694138">
      <w:pPr>
        <w:contextualSpacing/>
        <w:rPr>
          <w:rFonts w:ascii="Times New Roman" w:hAnsi="Times New Roman" w:cs="Times New Roman"/>
          <w:b/>
          <w:sz w:val="20"/>
          <w:szCs w:val="20"/>
        </w:rPr>
      </w:pPr>
    </w:p>
    <w:p w14:paraId="096D4B11" w14:textId="12D3B2CF" w:rsidR="00D47928" w:rsidRDefault="006A7112" w:rsidP="00694138">
      <w:pPr>
        <w:contextualSpacing/>
        <w:rPr>
          <w:rFonts w:ascii="Times New Roman" w:hAnsi="Times New Roman" w:cs="Times New Roman"/>
          <w:bCs/>
        </w:rPr>
      </w:pPr>
      <w:r>
        <w:rPr>
          <w:rFonts w:ascii="Times New Roman" w:hAnsi="Times New Roman" w:cs="Times New Roman"/>
          <w:bCs/>
        </w:rPr>
        <w:t>I’d like us to remember that r</w:t>
      </w:r>
      <w:r w:rsidR="006E1A43">
        <w:rPr>
          <w:rFonts w:ascii="Times New Roman" w:hAnsi="Times New Roman" w:cs="Times New Roman"/>
          <w:bCs/>
        </w:rPr>
        <w:t>esearch as “i</w:t>
      </w:r>
      <w:r w:rsidR="007D52F4" w:rsidRPr="007D52F4">
        <w:rPr>
          <w:rFonts w:ascii="Times New Roman" w:hAnsi="Times New Roman" w:cs="Times New Roman"/>
          <w:bCs/>
        </w:rPr>
        <w:t>nquiry</w:t>
      </w:r>
      <w:r w:rsidR="006E1A43">
        <w:rPr>
          <w:rFonts w:ascii="Times New Roman" w:hAnsi="Times New Roman" w:cs="Times New Roman"/>
          <w:bCs/>
        </w:rPr>
        <w:t>”</w:t>
      </w:r>
      <w:r w:rsidR="007D52F4" w:rsidRPr="007D52F4">
        <w:rPr>
          <w:rFonts w:ascii="Times New Roman" w:hAnsi="Times New Roman" w:cs="Times New Roman"/>
          <w:bCs/>
        </w:rPr>
        <w:t xml:space="preserve"> refers to an understanding that research is iterative and depends upon asking increasingly complex questions whose answers develop new questions or lines of inquiry in any field.</w:t>
      </w:r>
      <w:r w:rsidR="006E1A43">
        <w:rPr>
          <w:rFonts w:ascii="Times New Roman" w:hAnsi="Times New Roman" w:cs="Times New Roman"/>
          <w:bCs/>
        </w:rPr>
        <w:t xml:space="preserve"> The act of inquiry begs the researcher to engage in creative and critical thinking. It demands a hunger for the quest. </w:t>
      </w:r>
    </w:p>
    <w:p w14:paraId="5E7F5FD3" w14:textId="77777777" w:rsidR="006A7112" w:rsidRDefault="006A7112" w:rsidP="00694138">
      <w:pPr>
        <w:contextualSpacing/>
        <w:rPr>
          <w:rFonts w:ascii="Times New Roman" w:hAnsi="Times New Roman" w:cs="Times New Roman"/>
          <w:bCs/>
        </w:rPr>
      </w:pPr>
    </w:p>
    <w:p w14:paraId="578C1D6F" w14:textId="719C1EFB" w:rsidR="006A7112" w:rsidRDefault="006A7112" w:rsidP="00694138">
      <w:pPr>
        <w:contextualSpacing/>
        <w:rPr>
          <w:rFonts w:ascii="Times New Roman" w:hAnsi="Times New Roman" w:cs="Times New Roman"/>
          <w:bCs/>
        </w:rPr>
      </w:pPr>
      <w:r>
        <w:rPr>
          <w:rFonts w:ascii="Times New Roman" w:hAnsi="Times New Roman" w:cs="Times New Roman"/>
          <w:bCs/>
        </w:rPr>
        <w:t>We’ve satisfied a great deal of our inquiry surrounding our topics through lit</w:t>
      </w:r>
      <w:r w:rsidR="00255644">
        <w:rPr>
          <w:rFonts w:ascii="Times New Roman" w:hAnsi="Times New Roman" w:cs="Times New Roman"/>
          <w:bCs/>
        </w:rPr>
        <w:t>erature</w:t>
      </w:r>
      <w:r>
        <w:rPr>
          <w:rFonts w:ascii="Times New Roman" w:hAnsi="Times New Roman" w:cs="Times New Roman"/>
          <w:bCs/>
        </w:rPr>
        <w:t xml:space="preserve"> review. The next step is to identify what is still unsatisfied and look to the “real world” for answers. There may be a question that you were unable </w:t>
      </w:r>
      <w:r w:rsidR="00255644">
        <w:rPr>
          <w:rFonts w:ascii="Times New Roman" w:hAnsi="Times New Roman" w:cs="Times New Roman"/>
          <w:bCs/>
        </w:rPr>
        <w:t>to satisfy in project 2. Perhaps you have identified a gap in the available research. Maybe you’d like to challenge a finding or examine something from a new angle. Now is the time to do this.</w:t>
      </w:r>
      <w:r w:rsidR="00442808">
        <w:rPr>
          <w:rFonts w:ascii="Times New Roman" w:hAnsi="Times New Roman" w:cs="Times New Roman"/>
          <w:bCs/>
        </w:rPr>
        <w:t xml:space="preserve"> Your primary research question will likely transform into your thesis statement, but not until you have analyzed your findings.</w:t>
      </w:r>
    </w:p>
    <w:p w14:paraId="2C0F0CCA" w14:textId="77777777" w:rsidR="006E1A43" w:rsidRDefault="006E1A43" w:rsidP="00694138">
      <w:pPr>
        <w:contextualSpacing/>
        <w:rPr>
          <w:rFonts w:ascii="Times New Roman" w:hAnsi="Times New Roman" w:cs="Times New Roman"/>
          <w:bCs/>
        </w:rPr>
      </w:pPr>
    </w:p>
    <w:p w14:paraId="586A71A1" w14:textId="54E87CEB" w:rsidR="006E1A43" w:rsidRPr="00CD72B0" w:rsidRDefault="00255644" w:rsidP="00694138">
      <w:pPr>
        <w:contextualSpacing/>
        <w:rPr>
          <w:rFonts w:ascii="Times New Roman" w:hAnsi="Times New Roman" w:cs="Times New Roman"/>
          <w:b/>
          <w:bCs/>
        </w:rPr>
      </w:pPr>
      <w:r>
        <w:rPr>
          <w:rFonts w:ascii="Times New Roman" w:hAnsi="Times New Roman" w:cs="Times New Roman"/>
          <w:b/>
          <w:bCs/>
        </w:rPr>
        <w:t>Field Notes</w:t>
      </w:r>
    </w:p>
    <w:p w14:paraId="6B70AB9C" w14:textId="77777777" w:rsidR="004449FE" w:rsidRPr="006E1A43" w:rsidRDefault="004449FE" w:rsidP="00694138">
      <w:pPr>
        <w:contextualSpacing/>
        <w:rPr>
          <w:rFonts w:ascii="Times New Roman" w:hAnsi="Times New Roman" w:cs="Times New Roman"/>
          <w:b/>
          <w:bCs/>
          <w:sz w:val="20"/>
          <w:szCs w:val="20"/>
        </w:rPr>
      </w:pPr>
    </w:p>
    <w:p w14:paraId="320B2801" w14:textId="5AA05F36" w:rsidR="006E1A43" w:rsidRPr="006E1A43" w:rsidRDefault="006E1A43" w:rsidP="006E1A43">
      <w:pPr>
        <w:contextualSpacing/>
        <w:rPr>
          <w:rFonts w:ascii="Times New Roman" w:hAnsi="Times New Roman" w:cs="Times New Roman"/>
        </w:rPr>
      </w:pPr>
      <w:r w:rsidRPr="006E1A43">
        <w:rPr>
          <w:rFonts w:ascii="Times New Roman" w:hAnsi="Times New Roman" w:cs="Times New Roman"/>
        </w:rPr>
        <w:t xml:space="preserve">You will dedicate a file in your </w:t>
      </w:r>
      <w:r w:rsidR="00255644">
        <w:rPr>
          <w:rFonts w:ascii="Times New Roman" w:hAnsi="Times New Roman" w:cs="Times New Roman"/>
        </w:rPr>
        <w:t xml:space="preserve">Project 3 </w:t>
      </w:r>
      <w:r w:rsidRPr="006E1A43">
        <w:rPr>
          <w:rFonts w:ascii="Times New Roman" w:hAnsi="Times New Roman" w:cs="Times New Roman"/>
        </w:rPr>
        <w:t xml:space="preserve">Google folder to this small project (named “your last name_ sustained inquiry log”). </w:t>
      </w:r>
      <w:r w:rsidR="00255644">
        <w:rPr>
          <w:rFonts w:ascii="Times New Roman" w:hAnsi="Times New Roman" w:cs="Times New Roman"/>
        </w:rPr>
        <w:t>In this space, you will upload your field notes. The process of transcription often opens us up to noticing things that we may not have otherwise seen. Though the process may feel tedious, take heart in the fact that it is vital to the process. Like your Sustained Inquiry Log, t</w:t>
      </w:r>
      <w:r w:rsidRPr="006E1A43">
        <w:rPr>
          <w:rFonts w:ascii="Times New Roman" w:hAnsi="Times New Roman" w:cs="Times New Roman"/>
        </w:rPr>
        <w:t>hese “notes to self” will become the building blocks of your paper.</w:t>
      </w:r>
      <w:r w:rsidR="00255644">
        <w:rPr>
          <w:rFonts w:ascii="Times New Roman" w:hAnsi="Times New Roman" w:cs="Times New Roman"/>
        </w:rPr>
        <w:t xml:space="preserve"> Make them as detailed as possible.</w:t>
      </w:r>
    </w:p>
    <w:p w14:paraId="710A70BF" w14:textId="77777777" w:rsidR="006E1A43" w:rsidRPr="006E1A43" w:rsidRDefault="006E1A43" w:rsidP="006E1A43">
      <w:pPr>
        <w:contextualSpacing/>
        <w:rPr>
          <w:rFonts w:ascii="Times New Roman" w:hAnsi="Times New Roman" w:cs="Times New Roman"/>
        </w:rPr>
      </w:pPr>
    </w:p>
    <w:p w14:paraId="38944D0B" w14:textId="3A3E4DE4" w:rsidR="006E1A43" w:rsidRDefault="00255644" w:rsidP="006E1A43">
      <w:pPr>
        <w:contextualSpacing/>
        <w:rPr>
          <w:rFonts w:ascii="Times New Roman" w:hAnsi="Times New Roman" w:cs="Times New Roman"/>
        </w:rPr>
      </w:pPr>
      <w:r>
        <w:rPr>
          <w:rFonts w:ascii="Times New Roman" w:hAnsi="Times New Roman" w:cs="Times New Roman"/>
        </w:rPr>
        <w:t>Just</w:t>
      </w:r>
      <w:r w:rsidR="00442808">
        <w:rPr>
          <w:rFonts w:ascii="Times New Roman" w:hAnsi="Times New Roman" w:cs="Times New Roman"/>
        </w:rPr>
        <w:t xml:space="preserve"> like the Sustained Inquiry Log: Y</w:t>
      </w:r>
      <w:r w:rsidR="006E1A43" w:rsidRPr="006E1A43">
        <w:rPr>
          <w:rFonts w:ascii="Times New Roman" w:hAnsi="Times New Roman" w:cs="Times New Roman"/>
        </w:rPr>
        <w:t xml:space="preserve">ou may also use this as a collection space for other notes and </w:t>
      </w:r>
      <w:r>
        <w:rPr>
          <w:rFonts w:ascii="Times New Roman" w:hAnsi="Times New Roman" w:cs="Times New Roman"/>
        </w:rPr>
        <w:t xml:space="preserve">new </w:t>
      </w:r>
      <w:r w:rsidR="006E1A43" w:rsidRPr="006E1A43">
        <w:rPr>
          <w:rFonts w:ascii="Times New Roman" w:hAnsi="Times New Roman" w:cs="Times New Roman"/>
        </w:rPr>
        <w:t>citations pertaining to your project. Expect this to be your “f</w:t>
      </w:r>
      <w:r>
        <w:rPr>
          <w:rFonts w:ascii="Times New Roman" w:hAnsi="Times New Roman" w:cs="Times New Roman"/>
        </w:rPr>
        <w:t>ile</w:t>
      </w:r>
      <w:r w:rsidR="006E1A43" w:rsidRPr="006E1A43">
        <w:rPr>
          <w:rFonts w:ascii="Times New Roman" w:hAnsi="Times New Roman" w:cs="Times New Roman"/>
        </w:rPr>
        <w:t xml:space="preserve"> of chaos.” You may find yourself shuffling things around a bit, adding more ideas and connections as the weeks go by. This is as it should be. Just do not delete any ideas or notes. Push them to the bottom of the log, perhaps, but keep them in your log. You never know when a particular thought might become your most valuable morsel!</w:t>
      </w:r>
    </w:p>
    <w:p w14:paraId="705B5505" w14:textId="77777777" w:rsidR="006E1A43" w:rsidRDefault="006E1A43" w:rsidP="006E1A43">
      <w:pPr>
        <w:contextualSpacing/>
        <w:rPr>
          <w:rFonts w:ascii="Times New Roman" w:hAnsi="Times New Roman" w:cs="Times New Roman"/>
        </w:rPr>
      </w:pPr>
    </w:p>
    <w:p w14:paraId="4BEE4090" w14:textId="77777777" w:rsidR="00D47928" w:rsidRPr="00803360" w:rsidRDefault="00D47928" w:rsidP="00694138">
      <w:pPr>
        <w:contextualSpacing/>
        <w:rPr>
          <w:rFonts w:ascii="Times New Roman" w:hAnsi="Times New Roman" w:cs="Times New Roman"/>
          <w:sz w:val="20"/>
          <w:szCs w:val="20"/>
        </w:rPr>
      </w:pPr>
    </w:p>
    <w:p w14:paraId="5381059B" w14:textId="00E6FD91" w:rsidR="0058592E" w:rsidRPr="00CD72B0" w:rsidRDefault="002C1132" w:rsidP="0058592E">
      <w:pPr>
        <w:contextualSpacing/>
        <w:rPr>
          <w:rFonts w:ascii="Times New Roman" w:hAnsi="Times New Roman" w:cs="Times New Roman"/>
          <w:b/>
        </w:rPr>
      </w:pPr>
      <w:r>
        <w:rPr>
          <w:rFonts w:ascii="Times New Roman" w:hAnsi="Times New Roman" w:cs="Times New Roman"/>
          <w:b/>
        </w:rPr>
        <w:t>Inhabiting a Stance</w:t>
      </w:r>
    </w:p>
    <w:p w14:paraId="5BCB7A60" w14:textId="77777777" w:rsidR="00E152A2" w:rsidRPr="00E152A2" w:rsidRDefault="00E152A2" w:rsidP="0058592E">
      <w:pPr>
        <w:contextualSpacing/>
        <w:rPr>
          <w:rFonts w:ascii="Times New Roman" w:hAnsi="Times New Roman" w:cs="Times New Roman"/>
          <w:b/>
          <w:sz w:val="20"/>
          <w:szCs w:val="20"/>
        </w:rPr>
      </w:pPr>
    </w:p>
    <w:p w14:paraId="456075A8" w14:textId="74285CA4" w:rsidR="00E152A2" w:rsidRDefault="00E152A2" w:rsidP="0058592E">
      <w:pPr>
        <w:contextualSpacing/>
        <w:rPr>
          <w:rFonts w:ascii="Times New Roman" w:hAnsi="Times New Roman" w:cs="Times New Roman"/>
        </w:rPr>
      </w:pPr>
      <w:r>
        <w:rPr>
          <w:rFonts w:ascii="Times New Roman" w:hAnsi="Times New Roman" w:cs="Times New Roman"/>
        </w:rPr>
        <w:t xml:space="preserve">The purpose of a literature review </w:t>
      </w:r>
      <w:r w:rsidR="002C1132">
        <w:rPr>
          <w:rFonts w:ascii="Times New Roman" w:hAnsi="Times New Roman" w:cs="Times New Roman"/>
        </w:rPr>
        <w:t>was</w:t>
      </w:r>
      <w:r>
        <w:rPr>
          <w:rFonts w:ascii="Times New Roman" w:hAnsi="Times New Roman" w:cs="Times New Roman"/>
        </w:rPr>
        <w:t xml:space="preserve"> to see what is already being said about your interest. </w:t>
      </w:r>
      <w:r w:rsidR="002C1132">
        <w:rPr>
          <w:rFonts w:ascii="Times New Roman" w:hAnsi="Times New Roman" w:cs="Times New Roman"/>
        </w:rPr>
        <w:t>Your findings in Project 2 will support and supplement the stance that you will take in Project 3. This does not mean that your paper will begin with a copy/paste of your literature review. Rather, after you collect your own field notes, you will begin to synthesize your findings in a way that c</w:t>
      </w:r>
      <w:r w:rsidR="00111150">
        <w:rPr>
          <w:rFonts w:ascii="Times New Roman" w:hAnsi="Times New Roman" w:cs="Times New Roman"/>
        </w:rPr>
        <w:t>ompels support for your stance. You may or may not reuse everything that you presented in Project 2.</w:t>
      </w:r>
    </w:p>
    <w:p w14:paraId="143F075F" w14:textId="77777777" w:rsidR="00E152A2" w:rsidRDefault="00E152A2" w:rsidP="0058592E">
      <w:pPr>
        <w:contextualSpacing/>
        <w:rPr>
          <w:rFonts w:ascii="Times New Roman" w:hAnsi="Times New Roman" w:cs="Times New Roman"/>
        </w:rPr>
      </w:pPr>
    </w:p>
    <w:p w14:paraId="76D24879" w14:textId="5C36735A" w:rsidR="0058592E" w:rsidRDefault="0058592E" w:rsidP="0058592E">
      <w:pPr>
        <w:contextualSpacing/>
        <w:rPr>
          <w:rFonts w:ascii="Times New Roman" w:hAnsi="Times New Roman" w:cs="Times New Roman"/>
        </w:rPr>
      </w:pPr>
      <w:r>
        <w:rPr>
          <w:rFonts w:ascii="Times New Roman" w:hAnsi="Times New Roman" w:cs="Times New Roman"/>
        </w:rPr>
        <w:lastRenderedPageBreak/>
        <w:t xml:space="preserve">Your final draft will be </w:t>
      </w:r>
      <w:r w:rsidR="002C1132">
        <w:rPr>
          <w:rFonts w:ascii="Times New Roman" w:hAnsi="Times New Roman" w:cs="Times New Roman"/>
        </w:rPr>
        <w:t>8-10</w:t>
      </w:r>
      <w:r>
        <w:rPr>
          <w:rFonts w:ascii="Times New Roman" w:hAnsi="Times New Roman" w:cs="Times New Roman"/>
        </w:rPr>
        <w:t xml:space="preserve"> typed, double-spaced pages. To support your sustained research inquiry, you will need to include a minimum of </w:t>
      </w:r>
      <w:r w:rsidRPr="0058592E">
        <w:rPr>
          <w:rFonts w:ascii="Times New Roman" w:hAnsi="Times New Roman" w:cs="Times New Roman"/>
          <w:b/>
        </w:rPr>
        <w:t>five</w:t>
      </w:r>
      <w:r>
        <w:rPr>
          <w:rFonts w:ascii="Times New Roman" w:hAnsi="Times New Roman" w:cs="Times New Roman"/>
        </w:rPr>
        <w:t xml:space="preserve"> sources: </w:t>
      </w:r>
    </w:p>
    <w:p w14:paraId="7C334BCE" w14:textId="77777777" w:rsidR="0058592E" w:rsidRDefault="0058592E" w:rsidP="0058592E">
      <w:pPr>
        <w:pStyle w:val="ListParagraph"/>
        <w:numPr>
          <w:ilvl w:val="0"/>
          <w:numId w:val="17"/>
        </w:numPr>
        <w:rPr>
          <w:rFonts w:ascii="Times New Roman" w:hAnsi="Times New Roman" w:cs="Times New Roman"/>
        </w:rPr>
      </w:pPr>
      <w:r>
        <w:rPr>
          <w:rFonts w:ascii="Times New Roman" w:hAnsi="Times New Roman" w:cs="Times New Roman"/>
        </w:rPr>
        <w:t>At least two scholarly sources</w:t>
      </w:r>
    </w:p>
    <w:p w14:paraId="56F015CC" w14:textId="5B26445B" w:rsidR="0058592E" w:rsidRDefault="0058592E" w:rsidP="0058592E">
      <w:pPr>
        <w:pStyle w:val="ListParagraph"/>
        <w:numPr>
          <w:ilvl w:val="0"/>
          <w:numId w:val="17"/>
        </w:numPr>
        <w:rPr>
          <w:rFonts w:ascii="Times New Roman" w:hAnsi="Times New Roman" w:cs="Times New Roman"/>
        </w:rPr>
      </w:pPr>
      <w:r>
        <w:rPr>
          <w:rFonts w:ascii="Times New Roman" w:hAnsi="Times New Roman" w:cs="Times New Roman"/>
        </w:rPr>
        <w:t xml:space="preserve">At least </w:t>
      </w:r>
      <w:r w:rsidR="00442808">
        <w:rPr>
          <w:rFonts w:ascii="Times New Roman" w:hAnsi="Times New Roman" w:cs="Times New Roman"/>
        </w:rPr>
        <w:t>two</w:t>
      </w:r>
      <w:r>
        <w:rPr>
          <w:rFonts w:ascii="Times New Roman" w:hAnsi="Times New Roman" w:cs="Times New Roman"/>
        </w:rPr>
        <w:t xml:space="preserve"> popular sources</w:t>
      </w:r>
    </w:p>
    <w:p w14:paraId="66194739" w14:textId="72CE52AF" w:rsidR="00442808" w:rsidRDefault="00442808" w:rsidP="0058592E">
      <w:pPr>
        <w:pStyle w:val="ListParagraph"/>
        <w:numPr>
          <w:ilvl w:val="0"/>
          <w:numId w:val="17"/>
        </w:numPr>
        <w:rPr>
          <w:rFonts w:ascii="Times New Roman" w:hAnsi="Times New Roman" w:cs="Times New Roman"/>
        </w:rPr>
      </w:pPr>
      <w:r>
        <w:rPr>
          <w:rFonts w:ascii="Times New Roman" w:hAnsi="Times New Roman" w:cs="Times New Roman"/>
        </w:rPr>
        <w:t>At least one primary research source</w:t>
      </w:r>
    </w:p>
    <w:p w14:paraId="5659229A" w14:textId="77777777" w:rsidR="0058592E" w:rsidRPr="0058592E" w:rsidRDefault="0058592E" w:rsidP="0058592E">
      <w:pPr>
        <w:rPr>
          <w:rFonts w:ascii="Times New Roman" w:hAnsi="Times New Roman" w:cs="Times New Roman"/>
        </w:rPr>
      </w:pPr>
    </w:p>
    <w:p w14:paraId="0936ED25" w14:textId="77777777" w:rsidR="0058592E" w:rsidRDefault="0058592E" w:rsidP="0058592E">
      <w:pPr>
        <w:rPr>
          <w:rFonts w:ascii="Times New Roman" w:hAnsi="Times New Roman" w:cs="Times New Roman"/>
        </w:rPr>
      </w:pPr>
    </w:p>
    <w:p w14:paraId="16AC5BF2" w14:textId="77777777" w:rsidR="0058592E" w:rsidRPr="00CD72B0" w:rsidRDefault="0058592E" w:rsidP="0058592E">
      <w:pPr>
        <w:contextualSpacing/>
        <w:rPr>
          <w:rFonts w:ascii="Times New Roman" w:hAnsi="Times New Roman" w:cs="Times New Roman"/>
          <w:b/>
        </w:rPr>
      </w:pPr>
      <w:r w:rsidRPr="00CD72B0">
        <w:rPr>
          <w:rFonts w:ascii="Times New Roman" w:hAnsi="Times New Roman" w:cs="Times New Roman"/>
          <w:b/>
        </w:rPr>
        <w:t xml:space="preserve">Conventional Formatting </w:t>
      </w:r>
    </w:p>
    <w:p w14:paraId="2822972F" w14:textId="77777777" w:rsidR="00E152A2" w:rsidRPr="00E152A2" w:rsidRDefault="00E152A2" w:rsidP="0058592E">
      <w:pPr>
        <w:contextualSpacing/>
        <w:rPr>
          <w:rFonts w:ascii="Times New Roman" w:hAnsi="Times New Roman" w:cs="Times New Roman"/>
          <w:b/>
          <w:sz w:val="20"/>
          <w:szCs w:val="20"/>
        </w:rPr>
      </w:pPr>
    </w:p>
    <w:p w14:paraId="6D5006D6" w14:textId="5E8CAEDF" w:rsidR="0058592E" w:rsidRPr="00B263E4" w:rsidRDefault="0058592E" w:rsidP="0058592E">
      <w:pPr>
        <w:contextualSpacing/>
        <w:rPr>
          <w:rFonts w:ascii="Times New Roman" w:hAnsi="Times New Roman" w:cs="Times New Roman"/>
        </w:rPr>
      </w:pPr>
      <w:r w:rsidRPr="000E51D6">
        <w:rPr>
          <w:rFonts w:ascii="Times New Roman" w:hAnsi="Times New Roman" w:cs="Times New Roman"/>
        </w:rPr>
        <w:t xml:space="preserve">Your </w:t>
      </w:r>
      <w:r>
        <w:rPr>
          <w:rFonts w:ascii="Times New Roman" w:hAnsi="Times New Roman" w:cs="Times New Roman"/>
        </w:rPr>
        <w:t>research account</w:t>
      </w:r>
      <w:r w:rsidRPr="000E51D6">
        <w:rPr>
          <w:rFonts w:ascii="Times New Roman" w:hAnsi="Times New Roman" w:cs="Times New Roman"/>
        </w:rPr>
        <w:t xml:space="preserve"> </w:t>
      </w:r>
      <w:r>
        <w:rPr>
          <w:rFonts w:ascii="Times New Roman" w:hAnsi="Times New Roman" w:cs="Times New Roman"/>
        </w:rPr>
        <w:t>will</w:t>
      </w:r>
      <w:r w:rsidRPr="000E51D6">
        <w:rPr>
          <w:rFonts w:ascii="Times New Roman" w:hAnsi="Times New Roman" w:cs="Times New Roman"/>
        </w:rPr>
        <w:t xml:space="preserve"> be drafted in Google Docs</w:t>
      </w:r>
      <w:r w:rsidR="00442808">
        <w:rPr>
          <w:rFonts w:ascii="Times New Roman" w:hAnsi="Times New Roman" w:cs="Times New Roman"/>
        </w:rPr>
        <w:t>, in at least 2</w:t>
      </w:r>
      <w:r>
        <w:rPr>
          <w:rFonts w:ascii="Times New Roman" w:hAnsi="Times New Roman" w:cs="Times New Roman"/>
        </w:rPr>
        <w:t xml:space="preserve"> </w:t>
      </w:r>
      <w:r w:rsidR="00CD72B0">
        <w:rPr>
          <w:rFonts w:ascii="Times New Roman" w:hAnsi="Times New Roman" w:cs="Times New Roman"/>
        </w:rPr>
        <w:t>iterations</w:t>
      </w:r>
      <w:r>
        <w:rPr>
          <w:rFonts w:ascii="Times New Roman" w:hAnsi="Times New Roman" w:cs="Times New Roman"/>
        </w:rPr>
        <w:t xml:space="preserve"> (Half Draft, </w:t>
      </w:r>
      <w:bookmarkStart w:id="0" w:name="_GoBack"/>
      <w:bookmarkEnd w:id="0"/>
      <w:r>
        <w:rPr>
          <w:rFonts w:ascii="Times New Roman" w:hAnsi="Times New Roman" w:cs="Times New Roman"/>
        </w:rPr>
        <w:t>Final Draft)</w:t>
      </w:r>
      <w:r w:rsidRPr="000E51D6">
        <w:rPr>
          <w:rFonts w:ascii="Times New Roman" w:hAnsi="Times New Roman" w:cs="Times New Roman"/>
        </w:rPr>
        <w:t xml:space="preserve">. </w:t>
      </w:r>
      <w:r>
        <w:rPr>
          <w:rFonts w:ascii="Times New Roman" w:hAnsi="Times New Roman" w:cs="Times New Roman"/>
        </w:rPr>
        <w:t>Projects</w:t>
      </w:r>
      <w:r w:rsidRPr="00B263E4">
        <w:rPr>
          <w:rFonts w:ascii="Times New Roman" w:hAnsi="Times New Roman" w:cs="Times New Roman"/>
        </w:rPr>
        <w:t xml:space="preserve"> should be typed, double-spaced, with 12-pt Times New Roman font. MLA style and formatting conventions should be followed</w:t>
      </w:r>
      <w:r>
        <w:rPr>
          <w:rFonts w:ascii="Times New Roman" w:hAnsi="Times New Roman" w:cs="Times New Roman"/>
        </w:rPr>
        <w:t>.</w:t>
      </w:r>
      <w:r w:rsidRPr="00B263E4">
        <w:rPr>
          <w:rFonts w:ascii="Times New Roman" w:hAnsi="Times New Roman" w:cs="Times New Roman"/>
        </w:rPr>
        <w:t xml:space="preserve"> For additional information about using MLA, please refer to chapter 49 of </w:t>
      </w:r>
      <w:r w:rsidRPr="00B263E4">
        <w:rPr>
          <w:rFonts w:ascii="Times New Roman" w:hAnsi="Times New Roman" w:cs="Times New Roman"/>
          <w:i/>
        </w:rPr>
        <w:t>Writing in Action</w:t>
      </w:r>
      <w:r w:rsidR="00442808">
        <w:rPr>
          <w:rFonts w:ascii="Times New Roman" w:hAnsi="Times New Roman" w:cs="Times New Roman"/>
          <w:i/>
        </w:rPr>
        <w:t xml:space="preserve"> </w:t>
      </w:r>
      <w:r w:rsidR="00442808">
        <w:rPr>
          <w:rFonts w:ascii="Times New Roman" w:hAnsi="Times New Roman" w:cs="Times New Roman"/>
        </w:rPr>
        <w:t>or the OWL of Purdue</w:t>
      </w:r>
      <w:r w:rsidRPr="00B263E4">
        <w:rPr>
          <w:rFonts w:ascii="Times New Roman" w:hAnsi="Times New Roman" w:cs="Times New Roman"/>
        </w:rPr>
        <w:t xml:space="preserve">. </w:t>
      </w:r>
    </w:p>
    <w:p w14:paraId="15A9303D" w14:textId="77777777" w:rsidR="0058592E" w:rsidRPr="0058592E" w:rsidRDefault="0058592E" w:rsidP="0058592E">
      <w:pPr>
        <w:rPr>
          <w:rFonts w:ascii="Times New Roman" w:hAnsi="Times New Roman" w:cs="Times New Roman"/>
        </w:rPr>
      </w:pPr>
    </w:p>
    <w:p w14:paraId="78637991" w14:textId="77777777" w:rsidR="00E152A2" w:rsidRPr="00CD72B0" w:rsidRDefault="00E152A2" w:rsidP="00E152A2">
      <w:pPr>
        <w:contextualSpacing/>
        <w:rPr>
          <w:rFonts w:ascii="Times New Roman" w:hAnsi="Times New Roman" w:cs="Times New Roman"/>
          <w:b/>
        </w:rPr>
      </w:pPr>
      <w:r w:rsidRPr="00CD72B0">
        <w:rPr>
          <w:rFonts w:ascii="Times New Roman" w:hAnsi="Times New Roman" w:cs="Times New Roman"/>
          <w:b/>
        </w:rPr>
        <w:t>Grading Criteria</w:t>
      </w:r>
    </w:p>
    <w:p w14:paraId="5A7D0DDA" w14:textId="77777777" w:rsidR="00E152A2" w:rsidRPr="00E152A2" w:rsidRDefault="00E152A2" w:rsidP="00E152A2">
      <w:pPr>
        <w:contextualSpacing/>
        <w:rPr>
          <w:rFonts w:ascii="Times New Roman" w:hAnsi="Times New Roman" w:cs="Times New Roman"/>
          <w:b/>
          <w:sz w:val="20"/>
          <w:szCs w:val="20"/>
        </w:rPr>
      </w:pPr>
    </w:p>
    <w:p w14:paraId="1B3BAFBB" w14:textId="631D3245" w:rsidR="00E152A2" w:rsidRPr="00E152A2" w:rsidRDefault="002C1132" w:rsidP="00E152A2">
      <w:pPr>
        <w:pStyle w:val="ListParagraph"/>
        <w:numPr>
          <w:ilvl w:val="0"/>
          <w:numId w:val="3"/>
        </w:numPr>
        <w:rPr>
          <w:rFonts w:ascii="Times New Roman" w:hAnsi="Times New Roman" w:cs="Times New Roman"/>
        </w:rPr>
      </w:pPr>
      <w:r>
        <w:rPr>
          <w:rFonts w:ascii="Times New Roman" w:hAnsi="Times New Roman" w:cs="Times New Roman"/>
        </w:rPr>
        <w:t>Inhabiting Stance</w:t>
      </w:r>
      <w:r w:rsidR="00E152A2" w:rsidRPr="00E152A2">
        <w:rPr>
          <w:rFonts w:ascii="Times New Roman" w:hAnsi="Times New Roman" w:cs="Times New Roman"/>
        </w:rPr>
        <w:t xml:space="preserve">: </w:t>
      </w:r>
      <w:r>
        <w:rPr>
          <w:rFonts w:ascii="Times New Roman" w:hAnsi="Times New Roman" w:cs="Times New Roman"/>
        </w:rPr>
        <w:t>Your final draft will show evidence of argumentation from an intellectual headspace</w:t>
      </w:r>
      <w:r w:rsidR="00E152A2" w:rsidRPr="00E152A2">
        <w:rPr>
          <w:rFonts w:ascii="Times New Roman" w:hAnsi="Times New Roman" w:cs="Times New Roman"/>
        </w:rPr>
        <w:t xml:space="preserve">. That means </w:t>
      </w:r>
      <w:r>
        <w:rPr>
          <w:rFonts w:ascii="Times New Roman" w:hAnsi="Times New Roman" w:cs="Times New Roman"/>
        </w:rPr>
        <w:t>there is no room for deep-seated opinion or premature conclusions</w:t>
      </w:r>
      <w:r w:rsidR="00E152A2" w:rsidRPr="00E152A2">
        <w:rPr>
          <w:rFonts w:ascii="Times New Roman" w:hAnsi="Times New Roman" w:cs="Times New Roman"/>
        </w:rPr>
        <w:t xml:space="preserve">. </w:t>
      </w:r>
      <w:r>
        <w:rPr>
          <w:rFonts w:ascii="Times New Roman" w:hAnsi="Times New Roman" w:cs="Times New Roman"/>
        </w:rPr>
        <w:t>Your stance should be clear</w:t>
      </w:r>
      <w:r w:rsidR="00141608">
        <w:rPr>
          <w:rFonts w:ascii="Times New Roman" w:hAnsi="Times New Roman" w:cs="Times New Roman"/>
        </w:rPr>
        <w:t>, arguable,</w:t>
      </w:r>
      <w:r>
        <w:rPr>
          <w:rFonts w:ascii="Times New Roman" w:hAnsi="Times New Roman" w:cs="Times New Roman"/>
        </w:rPr>
        <w:t xml:space="preserve"> and presented using rhetorical appeals (ethos, pathos, logos, </w:t>
      </w:r>
      <w:proofErr w:type="spellStart"/>
      <w:r>
        <w:rPr>
          <w:rFonts w:ascii="Times New Roman" w:hAnsi="Times New Roman" w:cs="Times New Roman"/>
        </w:rPr>
        <w:t>kairos</w:t>
      </w:r>
      <w:proofErr w:type="spellEnd"/>
      <w:r>
        <w:rPr>
          <w:rFonts w:ascii="Times New Roman" w:hAnsi="Times New Roman" w:cs="Times New Roman"/>
        </w:rPr>
        <w:t>, etc.). While you are free to utilize pathos as an appeal to your reader, you will need to separate yourself from your own emotions</w:t>
      </w:r>
      <w:r w:rsidR="00141608">
        <w:rPr>
          <w:rFonts w:ascii="Times New Roman" w:hAnsi="Times New Roman" w:cs="Times New Roman"/>
        </w:rPr>
        <w:t xml:space="preserve"> in constructing your intellectual argument. Everything that you include in your paper should support your stance. If it is absolutely necessary, you may address another opposing stance, but it is typically enough to stick to your own theory. I do not expect that many of you will need to give attention to the “other side.”</w:t>
      </w:r>
    </w:p>
    <w:p w14:paraId="5BD15CBE" w14:textId="1C8196A9" w:rsidR="00E152A2" w:rsidRPr="00B263E4" w:rsidRDefault="00E152A2" w:rsidP="00E152A2">
      <w:pPr>
        <w:pStyle w:val="ListParagraph"/>
        <w:numPr>
          <w:ilvl w:val="0"/>
          <w:numId w:val="3"/>
        </w:numPr>
        <w:rPr>
          <w:rFonts w:ascii="Times New Roman" w:hAnsi="Times New Roman" w:cs="Times New Roman"/>
        </w:rPr>
      </w:pPr>
      <w:r w:rsidRPr="00B263E4">
        <w:rPr>
          <w:rFonts w:ascii="Times New Roman" w:hAnsi="Times New Roman" w:cs="Times New Roman"/>
        </w:rPr>
        <w:t xml:space="preserve">Specificity: Your </w:t>
      </w:r>
      <w:r>
        <w:rPr>
          <w:rFonts w:ascii="Times New Roman" w:hAnsi="Times New Roman" w:cs="Times New Roman"/>
        </w:rPr>
        <w:t>research</w:t>
      </w:r>
      <w:r w:rsidRPr="00B263E4">
        <w:rPr>
          <w:rFonts w:ascii="Times New Roman" w:hAnsi="Times New Roman" w:cs="Times New Roman"/>
        </w:rPr>
        <w:t xml:space="preserve"> </w:t>
      </w:r>
      <w:r>
        <w:rPr>
          <w:rFonts w:ascii="Times New Roman" w:hAnsi="Times New Roman" w:cs="Times New Roman"/>
        </w:rPr>
        <w:t>account</w:t>
      </w:r>
      <w:r w:rsidRPr="00B263E4">
        <w:rPr>
          <w:rFonts w:ascii="Times New Roman" w:hAnsi="Times New Roman" w:cs="Times New Roman"/>
        </w:rPr>
        <w:t xml:space="preserve"> should be specific. </w:t>
      </w:r>
      <w:r>
        <w:rPr>
          <w:rFonts w:ascii="Times New Roman" w:hAnsi="Times New Roman" w:cs="Times New Roman"/>
        </w:rPr>
        <w:t xml:space="preserve">Not only should you include specific evidence from sources, you should specifically discuss why and how those sources are relevant to your overarching research efforts. </w:t>
      </w:r>
      <w:r w:rsidRPr="00E152A2">
        <w:rPr>
          <w:rFonts w:ascii="Times New Roman" w:hAnsi="Times New Roman" w:cs="Times New Roman"/>
        </w:rPr>
        <w:t xml:space="preserve">Remember, sources </w:t>
      </w:r>
      <w:r>
        <w:rPr>
          <w:rFonts w:ascii="Times New Roman" w:hAnsi="Times New Roman" w:cs="Times New Roman"/>
        </w:rPr>
        <w:t>do not</w:t>
      </w:r>
      <w:r w:rsidRPr="00E152A2">
        <w:rPr>
          <w:rFonts w:ascii="Times New Roman" w:hAnsi="Times New Roman" w:cs="Times New Roman"/>
        </w:rPr>
        <w:t xml:space="preserve"> prove your </w:t>
      </w:r>
      <w:r w:rsidR="00141608">
        <w:rPr>
          <w:rFonts w:ascii="Times New Roman" w:hAnsi="Times New Roman" w:cs="Times New Roman"/>
        </w:rPr>
        <w:t>stance</w:t>
      </w:r>
      <w:r w:rsidRPr="00E152A2">
        <w:rPr>
          <w:rFonts w:ascii="Times New Roman" w:hAnsi="Times New Roman" w:cs="Times New Roman"/>
        </w:rPr>
        <w:t xml:space="preserve">; </w:t>
      </w:r>
      <w:r w:rsidRPr="00E152A2">
        <w:rPr>
          <w:rFonts w:ascii="Times New Roman" w:hAnsi="Times New Roman" w:cs="Times New Roman"/>
          <w:i/>
        </w:rPr>
        <w:t>you</w:t>
      </w:r>
      <w:r w:rsidRPr="00E152A2">
        <w:rPr>
          <w:rFonts w:ascii="Times New Roman" w:hAnsi="Times New Roman" w:cs="Times New Roman"/>
        </w:rPr>
        <w:t xml:space="preserve"> must do that by discussing source material in relation to your argument.</w:t>
      </w:r>
      <w:r>
        <w:rPr>
          <w:rFonts w:ascii="Times New Roman" w:hAnsi="Times New Roman" w:cs="Times New Roman"/>
        </w:rPr>
        <w:t xml:space="preserve"> </w:t>
      </w:r>
      <w:r w:rsidR="00141608">
        <w:rPr>
          <w:rFonts w:ascii="Times New Roman" w:hAnsi="Times New Roman" w:cs="Times New Roman"/>
        </w:rPr>
        <w:t>Also, remember to do your definitional work – any time you are using specific terms that might be unfamiliar to a reader outside of your field, you will want to explain. All statistics and other collected data must be presented in its true context.</w:t>
      </w:r>
    </w:p>
    <w:p w14:paraId="09DFCDA1" w14:textId="2AADD3BE" w:rsidR="00E152A2" w:rsidRDefault="00E152A2" w:rsidP="00E152A2">
      <w:pPr>
        <w:pStyle w:val="ListParagraph"/>
        <w:numPr>
          <w:ilvl w:val="0"/>
          <w:numId w:val="3"/>
        </w:numPr>
        <w:rPr>
          <w:rFonts w:ascii="Times New Roman" w:hAnsi="Times New Roman" w:cs="Times New Roman"/>
        </w:rPr>
      </w:pPr>
      <w:r w:rsidRPr="00B263E4">
        <w:rPr>
          <w:rFonts w:ascii="Times New Roman" w:hAnsi="Times New Roman" w:cs="Times New Roman"/>
        </w:rPr>
        <w:t xml:space="preserve">Development: Your project should feel complete. </w:t>
      </w:r>
      <w:r>
        <w:rPr>
          <w:rFonts w:ascii="Times New Roman" w:hAnsi="Times New Roman" w:cs="Times New Roman"/>
        </w:rPr>
        <w:t xml:space="preserve">Your research account should include a minimum </w:t>
      </w:r>
      <w:r w:rsidRPr="000B55AD">
        <w:rPr>
          <w:rFonts w:ascii="Times New Roman" w:hAnsi="Times New Roman" w:cs="Times New Roman"/>
        </w:rPr>
        <w:t>of five</w:t>
      </w:r>
      <w:r>
        <w:rPr>
          <w:rFonts w:ascii="Times New Roman" w:hAnsi="Times New Roman" w:cs="Times New Roman"/>
        </w:rPr>
        <w:t xml:space="preserve"> sources, and should thoughtfully and thoroughly discuss the varying arguments connected to your selected research topic. Your project should also develop between drafts, and your </w:t>
      </w:r>
      <w:r w:rsidR="002C1132">
        <w:rPr>
          <w:rFonts w:ascii="Times New Roman" w:hAnsi="Times New Roman" w:cs="Times New Roman"/>
        </w:rPr>
        <w:t>field notes</w:t>
      </w:r>
      <w:r>
        <w:rPr>
          <w:rFonts w:ascii="Times New Roman" w:hAnsi="Times New Roman" w:cs="Times New Roman"/>
        </w:rPr>
        <w:t xml:space="preserve"> should thoroughly document notes from possible sources—remember that you’ll need </w:t>
      </w:r>
      <w:r w:rsidR="002C1132">
        <w:rPr>
          <w:rFonts w:ascii="Times New Roman" w:hAnsi="Times New Roman" w:cs="Times New Roman"/>
        </w:rPr>
        <w:t>to cite your conducted research as a source</w:t>
      </w:r>
      <w:r>
        <w:rPr>
          <w:rFonts w:ascii="Times New Roman" w:hAnsi="Times New Roman" w:cs="Times New Roman"/>
        </w:rPr>
        <w:t xml:space="preserve">. </w:t>
      </w:r>
    </w:p>
    <w:p w14:paraId="69E03C7A" w14:textId="03D64C98" w:rsidR="00E152A2" w:rsidRDefault="00E152A2" w:rsidP="00E152A2">
      <w:pPr>
        <w:pStyle w:val="ListParagraph"/>
        <w:numPr>
          <w:ilvl w:val="0"/>
          <w:numId w:val="3"/>
        </w:numPr>
        <w:rPr>
          <w:rFonts w:ascii="Times New Roman" w:hAnsi="Times New Roman" w:cs="Times New Roman"/>
        </w:rPr>
      </w:pPr>
      <w:r w:rsidRPr="008E79F4">
        <w:rPr>
          <w:rFonts w:ascii="Times New Roman" w:hAnsi="Times New Roman" w:cs="Times New Roman"/>
        </w:rPr>
        <w:t xml:space="preserve">Cohesion: Your research account should read as a cohesive text. Your </w:t>
      </w:r>
      <w:r w:rsidR="002C1132">
        <w:rPr>
          <w:rFonts w:ascii="Times New Roman" w:hAnsi="Times New Roman" w:cs="Times New Roman"/>
        </w:rPr>
        <w:t>research project</w:t>
      </w:r>
      <w:r>
        <w:rPr>
          <w:rFonts w:ascii="Times New Roman" w:hAnsi="Times New Roman" w:cs="Times New Roman"/>
        </w:rPr>
        <w:t xml:space="preserve"> should</w:t>
      </w:r>
      <w:r w:rsidRPr="008E79F4">
        <w:rPr>
          <w:rFonts w:ascii="Times New Roman" w:hAnsi="Times New Roman" w:cs="Times New Roman"/>
        </w:rPr>
        <w:t xml:space="preserve"> be built logically, </w:t>
      </w:r>
      <w:r>
        <w:rPr>
          <w:rFonts w:ascii="Times New Roman" w:hAnsi="Times New Roman" w:cs="Times New Roman"/>
        </w:rPr>
        <w:t xml:space="preserve">and your transitions between paragraphs and sentences should smoothly connect your ideas. </w:t>
      </w:r>
      <w:r w:rsidR="00141608">
        <w:rPr>
          <w:rFonts w:ascii="Times New Roman" w:hAnsi="Times New Roman" w:cs="Times New Roman"/>
        </w:rPr>
        <w:t>Most importantly, every idea that you present must feel as if it needs to be there. There should be no fluff or unnecessary inclusions.</w:t>
      </w:r>
    </w:p>
    <w:p w14:paraId="74E8703D" w14:textId="77777777" w:rsidR="00E152A2" w:rsidRPr="008E79F4" w:rsidRDefault="00E152A2" w:rsidP="00E152A2">
      <w:pPr>
        <w:pStyle w:val="ListParagraph"/>
        <w:numPr>
          <w:ilvl w:val="0"/>
          <w:numId w:val="3"/>
        </w:numPr>
        <w:rPr>
          <w:rFonts w:ascii="Times New Roman" w:hAnsi="Times New Roman" w:cs="Times New Roman"/>
        </w:rPr>
      </w:pPr>
      <w:r w:rsidRPr="008E79F4">
        <w:rPr>
          <w:rFonts w:ascii="Times New Roman" w:hAnsi="Times New Roman" w:cs="Times New Roman"/>
        </w:rPr>
        <w:t xml:space="preserve">Correctness: Your project should follow MLA guidelines for both formatting and citation standards. Additionally, your research account should be proofread for spelling, capitalization, and syntax errors. Reading aloud can help you catch these errors, as well as repeated phrases and unfinished sentences. </w:t>
      </w:r>
    </w:p>
    <w:p w14:paraId="1426C5C1" w14:textId="77777777" w:rsidR="00E152A2" w:rsidRDefault="00E152A2" w:rsidP="00E152A2">
      <w:pPr>
        <w:rPr>
          <w:rFonts w:ascii="Times New Roman" w:hAnsi="Times New Roman" w:cs="Times New Roman"/>
          <w:b/>
          <w:szCs w:val="28"/>
        </w:rPr>
      </w:pPr>
    </w:p>
    <w:p w14:paraId="5BC8EF7E" w14:textId="77777777" w:rsidR="00D90106" w:rsidRDefault="00D90106" w:rsidP="00E152A2">
      <w:pPr>
        <w:rPr>
          <w:rFonts w:ascii="Times New Roman" w:hAnsi="Times New Roman" w:cs="Times New Roman"/>
          <w:b/>
          <w:szCs w:val="28"/>
        </w:rPr>
      </w:pPr>
    </w:p>
    <w:p w14:paraId="46988BC4" w14:textId="77777777" w:rsidR="00D90106" w:rsidRPr="00B263E4" w:rsidRDefault="00D90106" w:rsidP="00E152A2">
      <w:pPr>
        <w:rPr>
          <w:rFonts w:ascii="Times New Roman" w:hAnsi="Times New Roman" w:cs="Times New Roman"/>
          <w:b/>
          <w:szCs w:val="28"/>
        </w:rPr>
      </w:pPr>
    </w:p>
    <w:p w14:paraId="2E7D3EAD" w14:textId="77777777" w:rsidR="00E152A2" w:rsidRPr="00B263E4" w:rsidRDefault="00E152A2" w:rsidP="00E152A2">
      <w:pPr>
        <w:contextualSpacing/>
        <w:rPr>
          <w:rFonts w:ascii="Times New Roman" w:hAnsi="Times New Roman" w:cs="Times New Roman"/>
          <w:b/>
          <w:szCs w:val="28"/>
        </w:rPr>
      </w:pPr>
      <w:r w:rsidRPr="00B263E4">
        <w:rPr>
          <w:rFonts w:ascii="Times New Roman" w:hAnsi="Times New Roman" w:cs="Times New Roman"/>
          <w:b/>
          <w:szCs w:val="28"/>
        </w:rPr>
        <w:t>Rubric</w:t>
      </w:r>
    </w:p>
    <w:tbl>
      <w:tblPr>
        <w:tblW w:w="6948" w:type="dxa"/>
        <w:tblCellMar>
          <w:top w:w="15" w:type="dxa"/>
          <w:left w:w="15" w:type="dxa"/>
          <w:bottom w:w="15" w:type="dxa"/>
          <w:right w:w="15" w:type="dxa"/>
        </w:tblCellMar>
        <w:tblLook w:val="04A0" w:firstRow="1" w:lastRow="0" w:firstColumn="1" w:lastColumn="0" w:noHBand="0" w:noVBand="1"/>
      </w:tblPr>
      <w:tblGrid>
        <w:gridCol w:w="3900"/>
        <w:gridCol w:w="754"/>
        <w:gridCol w:w="696"/>
        <w:gridCol w:w="809"/>
        <w:gridCol w:w="789"/>
      </w:tblGrid>
      <w:tr w:rsidR="00E152A2" w:rsidRPr="00B263E4" w14:paraId="63379407" w14:textId="77777777" w:rsidTr="00E152A2">
        <w:trPr>
          <w:trHeight w:val="291"/>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DA4A38" w14:textId="77777777" w:rsidR="00E152A2" w:rsidRPr="00B263E4" w:rsidRDefault="00E152A2" w:rsidP="00E152A2">
            <w:pPr>
              <w:rPr>
                <w:rFonts w:ascii="Times New Roman" w:eastAsia="Times New Roman" w:hAnsi="Times New Roman" w:cs="Times New Roman"/>
              </w:rPr>
            </w:pP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5DF1E0"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150CAC"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NI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93E458"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AC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ABF735"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color w:val="000000"/>
              </w:rPr>
              <w:t>EX</w:t>
            </w:r>
          </w:p>
        </w:tc>
      </w:tr>
      <w:tr w:rsidR="00E152A2" w:rsidRPr="00B263E4" w14:paraId="30BE3D52"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36C055" w14:textId="7BDB200E" w:rsidR="00E152A2" w:rsidRPr="00B263E4" w:rsidRDefault="002C1132" w:rsidP="00E152A2">
            <w:pPr>
              <w:spacing w:line="0" w:lineRule="atLeast"/>
              <w:rPr>
                <w:rFonts w:ascii="Times New Roman" w:hAnsi="Times New Roman" w:cs="Times New Roman"/>
              </w:rPr>
            </w:pPr>
            <w:r>
              <w:rPr>
                <w:rFonts w:ascii="Times New Roman" w:hAnsi="Times New Roman" w:cs="Times New Roman"/>
              </w:rPr>
              <w:t>Inhabiting Stance</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7D7D61"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3FDFC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78EAEC"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D955D2" w14:textId="77777777" w:rsidR="00E152A2" w:rsidRPr="00B263E4" w:rsidRDefault="00E152A2" w:rsidP="00E152A2">
            <w:pPr>
              <w:rPr>
                <w:rFonts w:ascii="Times New Roman" w:eastAsia="Times New Roman" w:hAnsi="Times New Roman" w:cs="Times New Roman"/>
              </w:rPr>
            </w:pPr>
          </w:p>
        </w:tc>
      </w:tr>
      <w:tr w:rsidR="00E152A2" w:rsidRPr="00B263E4" w14:paraId="371BEB7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433913"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Specificity</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F14FE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939ED2"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40BDD4"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BF11D5" w14:textId="77777777" w:rsidR="00E152A2" w:rsidRPr="00B263E4" w:rsidRDefault="00E152A2" w:rsidP="00E152A2">
            <w:pPr>
              <w:rPr>
                <w:rFonts w:ascii="Times New Roman" w:eastAsia="Times New Roman" w:hAnsi="Times New Roman" w:cs="Times New Roman"/>
              </w:rPr>
            </w:pPr>
          </w:p>
        </w:tc>
      </w:tr>
      <w:tr w:rsidR="00E152A2" w:rsidRPr="00B263E4" w14:paraId="7427A1CF"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256BA8"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Development</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FD8AF"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488472"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0DDF35"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38CD45" w14:textId="77777777" w:rsidR="00E152A2" w:rsidRPr="00B263E4" w:rsidRDefault="00E152A2" w:rsidP="00E152A2">
            <w:pPr>
              <w:rPr>
                <w:rFonts w:ascii="Times New Roman" w:eastAsia="Times New Roman" w:hAnsi="Times New Roman" w:cs="Times New Roman"/>
              </w:rPr>
            </w:pPr>
          </w:p>
        </w:tc>
      </w:tr>
      <w:tr w:rsidR="00E152A2" w:rsidRPr="00B263E4" w14:paraId="03C7BDF6"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7788EC"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 xml:space="preserve">Coherence </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CC8FF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BCB6F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C45508"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FF074B" w14:textId="77777777" w:rsidR="00E152A2" w:rsidRPr="00B263E4" w:rsidRDefault="00E152A2" w:rsidP="00E152A2">
            <w:pPr>
              <w:rPr>
                <w:rFonts w:ascii="Times New Roman" w:eastAsia="Times New Roman" w:hAnsi="Times New Roman" w:cs="Times New Roman"/>
              </w:rPr>
            </w:pPr>
          </w:p>
        </w:tc>
      </w:tr>
      <w:tr w:rsidR="00E152A2" w:rsidRPr="00B263E4" w14:paraId="5598F5D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CF478F" w14:textId="77777777" w:rsidR="00E152A2" w:rsidRPr="00B263E4" w:rsidRDefault="00E152A2" w:rsidP="00E152A2">
            <w:pPr>
              <w:spacing w:line="0" w:lineRule="atLeast"/>
              <w:rPr>
                <w:rFonts w:ascii="Times New Roman" w:hAnsi="Times New Roman" w:cs="Times New Roman"/>
              </w:rPr>
            </w:pPr>
            <w:r w:rsidRPr="00B263E4">
              <w:rPr>
                <w:rFonts w:ascii="Times New Roman" w:hAnsi="Times New Roman" w:cs="Times New Roman"/>
              </w:rPr>
              <w:t>Correctness</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F8ED7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BB2175"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FF71E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C26491" w14:textId="77777777" w:rsidR="00E152A2" w:rsidRPr="00B263E4" w:rsidRDefault="00E152A2" w:rsidP="00E152A2">
            <w:pPr>
              <w:rPr>
                <w:rFonts w:ascii="Times New Roman" w:eastAsia="Times New Roman" w:hAnsi="Times New Roman" w:cs="Times New Roman"/>
              </w:rPr>
            </w:pPr>
          </w:p>
        </w:tc>
      </w:tr>
      <w:tr w:rsidR="00E152A2" w:rsidRPr="00B263E4" w14:paraId="1E14DB8A" w14:textId="77777777" w:rsidTr="00E152A2">
        <w:trPr>
          <w:trHeight w:val="274"/>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1C8AAE" w14:textId="77777777" w:rsidR="00E152A2" w:rsidRPr="00B263E4" w:rsidRDefault="00E152A2" w:rsidP="00E152A2">
            <w:pPr>
              <w:spacing w:line="0" w:lineRule="atLeast"/>
              <w:rPr>
                <w:rFonts w:ascii="Times New Roman" w:hAnsi="Times New Roman" w:cs="Times New Roman"/>
                <w:b/>
              </w:rPr>
            </w:pPr>
            <w:r w:rsidRPr="00B263E4">
              <w:rPr>
                <w:rFonts w:ascii="Times New Roman" w:hAnsi="Times New Roman" w:cs="Times New Roman"/>
                <w:b/>
              </w:rPr>
              <w:t>Invention Portfolio</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0110ED"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F3142A"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594E59"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F83EC" w14:textId="77777777" w:rsidR="00E152A2" w:rsidRPr="00B263E4" w:rsidRDefault="00E152A2" w:rsidP="00E152A2">
            <w:pPr>
              <w:rPr>
                <w:rFonts w:ascii="Times New Roman" w:eastAsia="Times New Roman" w:hAnsi="Times New Roman" w:cs="Times New Roman"/>
              </w:rPr>
            </w:pPr>
          </w:p>
        </w:tc>
      </w:tr>
      <w:tr w:rsidR="00E152A2" w:rsidRPr="00B263E4" w14:paraId="27177F66" w14:textId="77777777" w:rsidTr="00E152A2">
        <w:trPr>
          <w:trHeight w:val="291"/>
        </w:trPr>
        <w:tc>
          <w:tcPr>
            <w:tcW w:w="3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36F8B4" w14:textId="77777777" w:rsidR="00E152A2" w:rsidRPr="00B263E4" w:rsidRDefault="00E152A2" w:rsidP="00E152A2">
            <w:pPr>
              <w:spacing w:line="0" w:lineRule="atLeast"/>
              <w:rPr>
                <w:rFonts w:ascii="Times New Roman" w:hAnsi="Times New Roman" w:cs="Times New Roman"/>
                <w:b/>
              </w:rPr>
            </w:pPr>
            <w:r w:rsidRPr="00B263E4">
              <w:rPr>
                <w:rFonts w:ascii="Times New Roman" w:hAnsi="Times New Roman" w:cs="Times New Roman"/>
                <w:b/>
              </w:rPr>
              <w:t>Participation</w:t>
            </w:r>
          </w:p>
        </w:tc>
        <w:tc>
          <w:tcPr>
            <w:tcW w:w="7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EFD460"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B34F8E"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FFA48B" w14:textId="77777777" w:rsidR="00E152A2" w:rsidRPr="00B263E4" w:rsidRDefault="00E152A2" w:rsidP="00E152A2">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585DE9" w14:textId="77777777" w:rsidR="00E152A2" w:rsidRPr="00B263E4" w:rsidRDefault="00E152A2" w:rsidP="00E152A2">
            <w:pPr>
              <w:rPr>
                <w:rFonts w:ascii="Times New Roman" w:eastAsia="Times New Roman" w:hAnsi="Times New Roman" w:cs="Times New Roman"/>
              </w:rPr>
            </w:pPr>
          </w:p>
        </w:tc>
      </w:tr>
    </w:tbl>
    <w:p w14:paraId="4B7F3808" w14:textId="77777777" w:rsidR="00E152A2" w:rsidRPr="00B263E4" w:rsidRDefault="00E152A2" w:rsidP="00E152A2">
      <w:pPr>
        <w:rPr>
          <w:rFonts w:ascii="Times New Roman" w:eastAsia="Times New Roman" w:hAnsi="Times New Roman" w:cs="Times New Roman"/>
          <w:sz w:val="20"/>
          <w:szCs w:val="20"/>
        </w:rPr>
      </w:pPr>
    </w:p>
    <w:p w14:paraId="6A956BC9" w14:textId="77777777" w:rsidR="00E152A2" w:rsidRPr="00B263E4" w:rsidRDefault="00E152A2" w:rsidP="00E152A2">
      <w:pPr>
        <w:rPr>
          <w:rFonts w:ascii="Times New Roman" w:eastAsia="Times New Roman" w:hAnsi="Times New Roman" w:cs="Times New Roman"/>
          <w:sz w:val="20"/>
          <w:szCs w:val="20"/>
        </w:rPr>
      </w:pPr>
      <w:r w:rsidRPr="00B263E4">
        <w:rPr>
          <w:rFonts w:ascii="Times New Roman" w:hAnsi="Times New Roman" w:cs="Times New Roman"/>
          <w:color w:val="000000"/>
          <w:sz w:val="22"/>
          <w:szCs w:val="20"/>
        </w:rPr>
        <w:t>EX: Exceptional. The writer has applied the criterion with distinction.</w:t>
      </w:r>
    </w:p>
    <w:p w14:paraId="0154F8E8" w14:textId="77777777" w:rsidR="00E152A2" w:rsidRPr="00B263E4" w:rsidRDefault="00E152A2" w:rsidP="00E152A2">
      <w:pPr>
        <w:rPr>
          <w:rFonts w:ascii="Times New Roman" w:hAnsi="Times New Roman" w:cs="Times New Roman"/>
          <w:sz w:val="22"/>
          <w:szCs w:val="20"/>
        </w:rPr>
      </w:pPr>
      <w:r w:rsidRPr="00B263E4">
        <w:rPr>
          <w:rFonts w:ascii="Times New Roman" w:hAnsi="Times New Roman" w:cs="Times New Roman"/>
          <w:color w:val="000000"/>
          <w:sz w:val="22"/>
          <w:szCs w:val="20"/>
        </w:rPr>
        <w:t xml:space="preserve">AC: Acceptable/Meets Expectations. The writer has applied the criterion to an acceptable degree. </w:t>
      </w:r>
    </w:p>
    <w:p w14:paraId="33DD8B90" w14:textId="77777777" w:rsidR="00E152A2" w:rsidRPr="00B263E4" w:rsidRDefault="00E152A2" w:rsidP="00E152A2">
      <w:pPr>
        <w:rPr>
          <w:rFonts w:ascii="Times New Roman" w:hAnsi="Times New Roman" w:cs="Times New Roman"/>
          <w:sz w:val="22"/>
          <w:szCs w:val="20"/>
        </w:rPr>
      </w:pPr>
      <w:r w:rsidRPr="00B263E4">
        <w:rPr>
          <w:rFonts w:ascii="Times New Roman" w:hAnsi="Times New Roman" w:cs="Times New Roman"/>
          <w:color w:val="000000"/>
          <w:sz w:val="22"/>
          <w:szCs w:val="20"/>
        </w:rPr>
        <w:t>NI: Needs improvement. The writer has minimally applied the criterion in the project.</w:t>
      </w:r>
    </w:p>
    <w:p w14:paraId="553FDE64" w14:textId="77777777" w:rsidR="00E152A2" w:rsidRPr="00B263E4" w:rsidRDefault="00E152A2" w:rsidP="00E152A2">
      <w:pPr>
        <w:rPr>
          <w:rFonts w:ascii="Times New Roman" w:eastAsia="Times New Roman" w:hAnsi="Times New Roman" w:cs="Times New Roman"/>
          <w:sz w:val="22"/>
          <w:szCs w:val="20"/>
        </w:rPr>
      </w:pPr>
      <w:r w:rsidRPr="00B263E4">
        <w:rPr>
          <w:rFonts w:ascii="Times New Roman" w:eastAsia="Times New Roman" w:hAnsi="Times New Roman" w:cs="Times New Roman"/>
          <w:color w:val="000000"/>
          <w:sz w:val="22"/>
          <w:szCs w:val="20"/>
        </w:rPr>
        <w:t xml:space="preserve">NA: Narrowly applied or not applied. The writer has not applied the criterion in the project. </w:t>
      </w:r>
    </w:p>
    <w:p w14:paraId="0E4387D2" w14:textId="77777777" w:rsidR="00E152A2" w:rsidRPr="00B263E4" w:rsidRDefault="00E152A2" w:rsidP="00E152A2">
      <w:pPr>
        <w:contextualSpacing/>
        <w:rPr>
          <w:rFonts w:ascii="Times New Roman" w:hAnsi="Times New Roman" w:cs="Times New Roman"/>
          <w:b/>
        </w:rPr>
      </w:pPr>
    </w:p>
    <w:p w14:paraId="4FBE4B38" w14:textId="77777777" w:rsidR="00E152A2" w:rsidRPr="00B263E4" w:rsidRDefault="00E152A2" w:rsidP="00E152A2">
      <w:pPr>
        <w:contextualSpacing/>
        <w:rPr>
          <w:rFonts w:ascii="Times New Roman" w:hAnsi="Times New Roman" w:cs="Times New Roman"/>
          <w:b/>
        </w:rPr>
      </w:pPr>
      <w:r w:rsidRPr="00B263E4">
        <w:rPr>
          <w:rFonts w:ascii="Times New Roman" w:hAnsi="Times New Roman" w:cs="Times New Roman"/>
          <w:b/>
        </w:rPr>
        <w:t>Grading</w:t>
      </w:r>
    </w:p>
    <w:p w14:paraId="52588B91" w14:textId="77777777" w:rsidR="00E152A2" w:rsidRPr="00B263E4" w:rsidRDefault="00E152A2" w:rsidP="00E152A2">
      <w:pPr>
        <w:rPr>
          <w:rFonts w:ascii="Times New Roman" w:hAnsi="Times New Roman" w:cs="Times New Roman"/>
          <w:sz w:val="20"/>
          <w:szCs w:val="20"/>
        </w:rPr>
      </w:pPr>
      <w:r w:rsidRPr="00B263E4">
        <w:rPr>
          <w:rFonts w:ascii="Times New Roman" w:hAnsi="Times New Roman" w:cs="Times New Roman"/>
          <w:color w:val="000000"/>
        </w:rPr>
        <w:t>Most broadly, the project will be graded as follows:</w:t>
      </w:r>
    </w:p>
    <w:p w14:paraId="29EF2CEB" w14:textId="77777777" w:rsidR="00E152A2" w:rsidRPr="00B263E4" w:rsidRDefault="00E152A2" w:rsidP="00E152A2">
      <w:pPr>
        <w:ind w:firstLine="720"/>
        <w:rPr>
          <w:rFonts w:ascii="Times New Roman" w:hAnsi="Times New Roman" w:cs="Times New Roman"/>
          <w:sz w:val="20"/>
          <w:szCs w:val="20"/>
        </w:rPr>
      </w:pPr>
      <w:r>
        <w:rPr>
          <w:rFonts w:ascii="Times New Roman" w:hAnsi="Times New Roman" w:cs="Times New Roman"/>
          <w:color w:val="000000"/>
        </w:rPr>
        <w:t>Research account:</w:t>
      </w:r>
      <w:r>
        <w:rPr>
          <w:rFonts w:ascii="Times New Roman" w:hAnsi="Times New Roman" w:cs="Times New Roman"/>
          <w:color w:val="000000"/>
        </w:rPr>
        <w:tab/>
        <w:t xml:space="preserve"> </w:t>
      </w:r>
      <w:r>
        <w:rPr>
          <w:rFonts w:ascii="Times New Roman" w:hAnsi="Times New Roman" w:cs="Times New Roman"/>
          <w:color w:val="000000"/>
        </w:rPr>
        <w:tab/>
      </w:r>
      <w:r w:rsidRPr="00B263E4">
        <w:rPr>
          <w:rFonts w:ascii="Times New Roman" w:hAnsi="Times New Roman" w:cs="Times New Roman"/>
          <w:color w:val="000000"/>
        </w:rPr>
        <w:t>70 pts.</w:t>
      </w:r>
    </w:p>
    <w:p w14:paraId="579AF4C8"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 xml:space="preserve">Invention portfolio: </w:t>
      </w:r>
      <w:r w:rsidRPr="00B263E4">
        <w:rPr>
          <w:rFonts w:ascii="Times New Roman" w:hAnsi="Times New Roman" w:cs="Times New Roman"/>
          <w:color w:val="000000"/>
        </w:rPr>
        <w:tab/>
      </w:r>
      <w:r>
        <w:rPr>
          <w:rFonts w:ascii="Times New Roman" w:hAnsi="Times New Roman" w:cs="Times New Roman"/>
          <w:color w:val="000000"/>
        </w:rPr>
        <w:tab/>
      </w:r>
      <w:r w:rsidRPr="00B263E4">
        <w:rPr>
          <w:rFonts w:ascii="Times New Roman" w:hAnsi="Times New Roman" w:cs="Times New Roman"/>
          <w:color w:val="000000"/>
        </w:rPr>
        <w:t>20 pts.</w:t>
      </w:r>
    </w:p>
    <w:p w14:paraId="6EAD8C72"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 xml:space="preserve">Participation: </w:t>
      </w:r>
      <w:r w:rsidRPr="00B263E4">
        <w:rPr>
          <w:rFonts w:ascii="Times New Roman" w:hAnsi="Times New Roman" w:cs="Times New Roman"/>
          <w:color w:val="000000"/>
        </w:rPr>
        <w:tab/>
      </w:r>
      <w:r w:rsidRPr="00B263E4">
        <w:rPr>
          <w:rFonts w:ascii="Times New Roman" w:hAnsi="Times New Roman" w:cs="Times New Roman"/>
          <w:color w:val="000000"/>
        </w:rPr>
        <w:tab/>
      </w:r>
      <w:r>
        <w:rPr>
          <w:rFonts w:ascii="Times New Roman" w:hAnsi="Times New Roman" w:cs="Times New Roman"/>
          <w:color w:val="000000"/>
        </w:rPr>
        <w:tab/>
      </w:r>
      <w:r w:rsidRPr="00B263E4">
        <w:rPr>
          <w:rFonts w:ascii="Times New Roman" w:hAnsi="Times New Roman" w:cs="Times New Roman"/>
          <w:color w:val="000000"/>
        </w:rPr>
        <w:t>10 pts.</w:t>
      </w:r>
    </w:p>
    <w:p w14:paraId="12F1F1EB" w14:textId="77777777" w:rsidR="00E152A2" w:rsidRPr="00B263E4" w:rsidRDefault="00E152A2" w:rsidP="00E152A2">
      <w:pPr>
        <w:ind w:firstLine="720"/>
        <w:rPr>
          <w:rFonts w:ascii="Times New Roman" w:hAnsi="Times New Roman" w:cs="Times New Roman"/>
          <w:sz w:val="20"/>
          <w:szCs w:val="20"/>
        </w:rPr>
      </w:pPr>
      <w:r w:rsidRPr="00B263E4">
        <w:rPr>
          <w:rFonts w:ascii="Times New Roman" w:hAnsi="Times New Roman" w:cs="Times New Roman"/>
          <w:color w:val="000000"/>
        </w:rPr>
        <w:t>__________________________</w:t>
      </w:r>
      <w:r>
        <w:rPr>
          <w:rFonts w:ascii="Times New Roman" w:hAnsi="Times New Roman" w:cs="Times New Roman"/>
          <w:color w:val="000000"/>
        </w:rPr>
        <w:t>_____</w:t>
      </w:r>
    </w:p>
    <w:p w14:paraId="66DA8BA0" w14:textId="77777777" w:rsidR="00E152A2" w:rsidRPr="00B263E4" w:rsidRDefault="00E152A2" w:rsidP="00E152A2">
      <w:pPr>
        <w:rPr>
          <w:rFonts w:ascii="Times New Roman" w:eastAsia="Times New Roman" w:hAnsi="Times New Roman" w:cs="Times New Roman"/>
          <w:sz w:val="20"/>
          <w:szCs w:val="20"/>
        </w:rPr>
      </w:pPr>
      <w:r w:rsidRPr="00B263E4">
        <w:rPr>
          <w:rFonts w:ascii="Times New Roman" w:eastAsia="Times New Roman" w:hAnsi="Times New Roman" w:cs="Times New Roman"/>
          <w:color w:val="000000"/>
        </w:rPr>
        <w:tab/>
      </w:r>
      <w:r w:rsidRPr="00B263E4">
        <w:rPr>
          <w:rFonts w:ascii="Times New Roman" w:eastAsia="Times New Roman" w:hAnsi="Times New Roman" w:cs="Times New Roman"/>
          <w:b/>
          <w:bCs/>
          <w:color w:val="000000"/>
        </w:rPr>
        <w:t>Total:</w:t>
      </w:r>
      <w:r w:rsidRPr="00B263E4">
        <w:rPr>
          <w:rFonts w:ascii="Times New Roman" w:eastAsia="Times New Roman" w:hAnsi="Times New Roman" w:cs="Times New Roman"/>
          <w:color w:val="000000"/>
        </w:rPr>
        <w:tab/>
      </w:r>
      <w:r w:rsidRPr="00B263E4">
        <w:rPr>
          <w:rFonts w:ascii="Times New Roman" w:eastAsia="Times New Roman" w:hAnsi="Times New Roman" w:cs="Times New Roman"/>
          <w:color w:val="000000"/>
        </w:rPr>
        <w:tab/>
      </w:r>
      <w:r w:rsidRPr="00B263E4">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263E4">
        <w:rPr>
          <w:rFonts w:ascii="Times New Roman" w:eastAsia="Times New Roman" w:hAnsi="Times New Roman" w:cs="Times New Roman"/>
          <w:color w:val="000000"/>
        </w:rPr>
        <w:t>100 pts.</w:t>
      </w:r>
    </w:p>
    <w:p w14:paraId="556DEB4B" w14:textId="77777777" w:rsidR="00E152A2" w:rsidRPr="00E152A2" w:rsidRDefault="00E152A2" w:rsidP="00E152A2">
      <w:pPr>
        <w:rPr>
          <w:rFonts w:ascii="Times New Roman" w:hAnsi="Times New Roman" w:cs="Times New Roman"/>
        </w:rPr>
      </w:pPr>
    </w:p>
    <w:p w14:paraId="60B31EE3" w14:textId="77777777" w:rsidR="00B50B34" w:rsidRPr="00803360" w:rsidRDefault="00B50B34" w:rsidP="00694138">
      <w:pPr>
        <w:contextualSpacing/>
        <w:rPr>
          <w:rFonts w:ascii="Times New Roman" w:hAnsi="Times New Roman" w:cs="Times New Roman"/>
          <w:sz w:val="20"/>
          <w:szCs w:val="20"/>
        </w:rPr>
      </w:pPr>
    </w:p>
    <w:p w14:paraId="0EABFE1E" w14:textId="77777777" w:rsidR="00D47928" w:rsidRDefault="00D47928" w:rsidP="00694138">
      <w:pPr>
        <w:contextualSpacing/>
        <w:rPr>
          <w:rFonts w:ascii="Times New Roman" w:hAnsi="Times New Roman" w:cs="Times New Roman"/>
          <w:sz w:val="20"/>
          <w:szCs w:val="20"/>
        </w:rPr>
      </w:pPr>
    </w:p>
    <w:p w14:paraId="77408256" w14:textId="77777777" w:rsidR="00D47928" w:rsidRPr="00803360" w:rsidRDefault="00D47928" w:rsidP="00694138">
      <w:pPr>
        <w:contextualSpacing/>
        <w:rPr>
          <w:rFonts w:ascii="Times New Roman" w:hAnsi="Times New Roman" w:cs="Times New Roman"/>
          <w:sz w:val="20"/>
          <w:szCs w:val="20"/>
        </w:rPr>
      </w:pPr>
    </w:p>
    <w:p w14:paraId="02E79DAF" w14:textId="77777777" w:rsidR="00EE2176" w:rsidRPr="00EE2176" w:rsidRDefault="00EE2176" w:rsidP="00EE2176">
      <w:pPr>
        <w:pStyle w:val="ListParagraph"/>
        <w:rPr>
          <w:rFonts w:ascii="Times New Roman" w:hAnsi="Times New Roman" w:cs="Times New Roman"/>
          <w:sz w:val="22"/>
          <w:szCs w:val="22"/>
        </w:rPr>
      </w:pPr>
    </w:p>
    <w:sectPr w:rsidR="00EE2176" w:rsidRPr="00EE2176" w:rsidSect="0007112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D473" w14:textId="77777777" w:rsidR="00631AFE" w:rsidRDefault="00631AFE" w:rsidP="00231613">
      <w:r>
        <w:separator/>
      </w:r>
    </w:p>
  </w:endnote>
  <w:endnote w:type="continuationSeparator" w:id="0">
    <w:p w14:paraId="5EE4A380" w14:textId="77777777" w:rsidR="00631AFE" w:rsidRDefault="00631AFE" w:rsidP="002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E7D" w14:textId="7027B6DF" w:rsidR="00631AFE" w:rsidRDefault="00631AFE" w:rsidP="002E6887">
    <w:pPr>
      <w:pStyle w:val="Footer"/>
      <w:jc w:val="right"/>
    </w:pPr>
    <w:r>
      <w:t>Radke | WRTG121 | Sustained Inquiry: Primary Research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70B8" w14:textId="77777777" w:rsidR="00631AFE" w:rsidRDefault="00631AFE" w:rsidP="00231613">
      <w:r>
        <w:separator/>
      </w:r>
    </w:p>
  </w:footnote>
  <w:footnote w:type="continuationSeparator" w:id="0">
    <w:p w14:paraId="562A3C79" w14:textId="77777777" w:rsidR="00631AFE" w:rsidRDefault="00631AFE" w:rsidP="00231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321B" w14:textId="154EC38F" w:rsidR="00631AFE" w:rsidRPr="00BC1CE3" w:rsidRDefault="00631AFE" w:rsidP="006A7112">
    <w:pPr>
      <w:contextualSpacing/>
      <w:rPr>
        <w:rFonts w:cs="Arial"/>
        <w:sz w:val="36"/>
      </w:rPr>
    </w:pPr>
    <w:proofErr w:type="gramStart"/>
    <w:r w:rsidRPr="00BC1CE3">
      <w:rPr>
        <w:rFonts w:cs="Arial"/>
        <w:sz w:val="36"/>
      </w:rPr>
      <w:t>sustained</w:t>
    </w:r>
    <w:proofErr w:type="gramEnd"/>
    <w:r w:rsidRPr="00BC1CE3">
      <w:rPr>
        <w:rFonts w:cs="Arial"/>
        <w:sz w:val="36"/>
      </w:rPr>
      <w:t xml:space="preserve"> inquiry: primary research and inhabiting </w:t>
    </w:r>
    <w:r>
      <w:rPr>
        <w:rFonts w:cs="Arial"/>
        <w:sz w:val="36"/>
      </w:rPr>
      <w:t>a stance</w:t>
    </w:r>
  </w:p>
  <w:p w14:paraId="1F828713" w14:textId="0F7AB24A" w:rsidR="00631AFE" w:rsidRDefault="00631AFE" w:rsidP="0023161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C34"/>
    <w:multiLevelType w:val="hybridMultilevel"/>
    <w:tmpl w:val="B9B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2D9C"/>
    <w:multiLevelType w:val="hybridMultilevel"/>
    <w:tmpl w:val="F59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7ABB"/>
    <w:multiLevelType w:val="hybridMultilevel"/>
    <w:tmpl w:val="4E6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E5CAD"/>
    <w:multiLevelType w:val="hybridMultilevel"/>
    <w:tmpl w:val="550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41106"/>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B5316"/>
    <w:multiLevelType w:val="hybridMultilevel"/>
    <w:tmpl w:val="501A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55C4D"/>
    <w:multiLevelType w:val="hybridMultilevel"/>
    <w:tmpl w:val="9EC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E5622"/>
    <w:multiLevelType w:val="hybridMultilevel"/>
    <w:tmpl w:val="1A0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A720E"/>
    <w:multiLevelType w:val="hybridMultilevel"/>
    <w:tmpl w:val="89F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65115"/>
    <w:multiLevelType w:val="hybridMultilevel"/>
    <w:tmpl w:val="A81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10B0B"/>
    <w:multiLevelType w:val="hybridMultilevel"/>
    <w:tmpl w:val="CE34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CA5181"/>
    <w:multiLevelType w:val="hybridMultilevel"/>
    <w:tmpl w:val="08A4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E049C"/>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20489"/>
    <w:multiLevelType w:val="hybridMultilevel"/>
    <w:tmpl w:val="71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569CF"/>
    <w:multiLevelType w:val="hybridMultilevel"/>
    <w:tmpl w:val="03AC3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21734"/>
    <w:multiLevelType w:val="hybridMultilevel"/>
    <w:tmpl w:val="961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D08F8"/>
    <w:multiLevelType w:val="hybridMultilevel"/>
    <w:tmpl w:val="649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539BE"/>
    <w:multiLevelType w:val="hybridMultilevel"/>
    <w:tmpl w:val="ECF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2574B"/>
    <w:multiLevelType w:val="hybridMultilevel"/>
    <w:tmpl w:val="22B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7"/>
  </w:num>
  <w:num w:numId="5">
    <w:abstractNumId w:val="12"/>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9"/>
  </w:num>
  <w:num w:numId="14">
    <w:abstractNumId w:val="5"/>
  </w:num>
  <w:num w:numId="15">
    <w:abstractNumId w:val="18"/>
  </w:num>
  <w:num w:numId="16">
    <w:abstractNumId w:val="11"/>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8"/>
    <w:rsid w:val="00040399"/>
    <w:rsid w:val="000621B6"/>
    <w:rsid w:val="00071125"/>
    <w:rsid w:val="00096B1D"/>
    <w:rsid w:val="000B7A72"/>
    <w:rsid w:val="000C4435"/>
    <w:rsid w:val="000D56A4"/>
    <w:rsid w:val="000D5E6C"/>
    <w:rsid w:val="000D724E"/>
    <w:rsid w:val="00111150"/>
    <w:rsid w:val="00114C00"/>
    <w:rsid w:val="00116598"/>
    <w:rsid w:val="0013752E"/>
    <w:rsid w:val="00141608"/>
    <w:rsid w:val="00165073"/>
    <w:rsid w:val="00183E6E"/>
    <w:rsid w:val="00193323"/>
    <w:rsid w:val="001C238F"/>
    <w:rsid w:val="001D4E3B"/>
    <w:rsid w:val="00213301"/>
    <w:rsid w:val="00231613"/>
    <w:rsid w:val="00254478"/>
    <w:rsid w:val="00255644"/>
    <w:rsid w:val="00272AB5"/>
    <w:rsid w:val="002854DC"/>
    <w:rsid w:val="00291218"/>
    <w:rsid w:val="002B1D8B"/>
    <w:rsid w:val="002C1132"/>
    <w:rsid w:val="002C39E6"/>
    <w:rsid w:val="002E6887"/>
    <w:rsid w:val="002F64C5"/>
    <w:rsid w:val="00302EAC"/>
    <w:rsid w:val="00307A2D"/>
    <w:rsid w:val="00342C1E"/>
    <w:rsid w:val="00361635"/>
    <w:rsid w:val="004023A0"/>
    <w:rsid w:val="004246DB"/>
    <w:rsid w:val="00442808"/>
    <w:rsid w:val="004449FE"/>
    <w:rsid w:val="00452B8B"/>
    <w:rsid w:val="00471188"/>
    <w:rsid w:val="004C19DA"/>
    <w:rsid w:val="004D6D41"/>
    <w:rsid w:val="004D7CC4"/>
    <w:rsid w:val="004F359B"/>
    <w:rsid w:val="005061E0"/>
    <w:rsid w:val="00527FE9"/>
    <w:rsid w:val="00532D71"/>
    <w:rsid w:val="00533583"/>
    <w:rsid w:val="00560CC7"/>
    <w:rsid w:val="0058592E"/>
    <w:rsid w:val="0059040B"/>
    <w:rsid w:val="005B737F"/>
    <w:rsid w:val="005F1C2D"/>
    <w:rsid w:val="005F6B79"/>
    <w:rsid w:val="006214D5"/>
    <w:rsid w:val="006267B6"/>
    <w:rsid w:val="006304C1"/>
    <w:rsid w:val="00631AFE"/>
    <w:rsid w:val="00637EC5"/>
    <w:rsid w:val="00666113"/>
    <w:rsid w:val="00694138"/>
    <w:rsid w:val="006A7112"/>
    <w:rsid w:val="006B3B50"/>
    <w:rsid w:val="006E1A43"/>
    <w:rsid w:val="006F4083"/>
    <w:rsid w:val="00786DB8"/>
    <w:rsid w:val="007B40D2"/>
    <w:rsid w:val="007C72AD"/>
    <w:rsid w:val="007D52F4"/>
    <w:rsid w:val="007F430B"/>
    <w:rsid w:val="007F5030"/>
    <w:rsid w:val="00803360"/>
    <w:rsid w:val="00812F9F"/>
    <w:rsid w:val="008B6A1E"/>
    <w:rsid w:val="008B74CA"/>
    <w:rsid w:val="0092001C"/>
    <w:rsid w:val="00942B35"/>
    <w:rsid w:val="009458E9"/>
    <w:rsid w:val="009521CB"/>
    <w:rsid w:val="00955B76"/>
    <w:rsid w:val="00965C27"/>
    <w:rsid w:val="009946C6"/>
    <w:rsid w:val="00995412"/>
    <w:rsid w:val="009A3AFC"/>
    <w:rsid w:val="009D1880"/>
    <w:rsid w:val="009D744A"/>
    <w:rsid w:val="009E4F97"/>
    <w:rsid w:val="009F7B92"/>
    <w:rsid w:val="00A06695"/>
    <w:rsid w:val="00A100C6"/>
    <w:rsid w:val="00A4582E"/>
    <w:rsid w:val="00A50281"/>
    <w:rsid w:val="00A743FC"/>
    <w:rsid w:val="00AA762A"/>
    <w:rsid w:val="00AB2599"/>
    <w:rsid w:val="00AD1200"/>
    <w:rsid w:val="00AD4FAB"/>
    <w:rsid w:val="00AE3842"/>
    <w:rsid w:val="00AF2CEA"/>
    <w:rsid w:val="00AF55F5"/>
    <w:rsid w:val="00B005C8"/>
    <w:rsid w:val="00B20140"/>
    <w:rsid w:val="00B27099"/>
    <w:rsid w:val="00B36213"/>
    <w:rsid w:val="00B37BE0"/>
    <w:rsid w:val="00B40732"/>
    <w:rsid w:val="00B50B34"/>
    <w:rsid w:val="00B54AF2"/>
    <w:rsid w:val="00B62FE6"/>
    <w:rsid w:val="00B76DDE"/>
    <w:rsid w:val="00B90A09"/>
    <w:rsid w:val="00BA55DB"/>
    <w:rsid w:val="00BB29CD"/>
    <w:rsid w:val="00BB2C62"/>
    <w:rsid w:val="00BE57B7"/>
    <w:rsid w:val="00BF3CC8"/>
    <w:rsid w:val="00C23421"/>
    <w:rsid w:val="00C23742"/>
    <w:rsid w:val="00C37046"/>
    <w:rsid w:val="00C537CE"/>
    <w:rsid w:val="00C53FC7"/>
    <w:rsid w:val="00C7613B"/>
    <w:rsid w:val="00C76C2B"/>
    <w:rsid w:val="00C81016"/>
    <w:rsid w:val="00C82D37"/>
    <w:rsid w:val="00C913FB"/>
    <w:rsid w:val="00C93074"/>
    <w:rsid w:val="00C95A48"/>
    <w:rsid w:val="00CD72B0"/>
    <w:rsid w:val="00CE2009"/>
    <w:rsid w:val="00D15013"/>
    <w:rsid w:val="00D21A42"/>
    <w:rsid w:val="00D3236D"/>
    <w:rsid w:val="00D470E7"/>
    <w:rsid w:val="00D47928"/>
    <w:rsid w:val="00D50A86"/>
    <w:rsid w:val="00D524BA"/>
    <w:rsid w:val="00D66766"/>
    <w:rsid w:val="00D81FF2"/>
    <w:rsid w:val="00D855B1"/>
    <w:rsid w:val="00D90106"/>
    <w:rsid w:val="00D91FD5"/>
    <w:rsid w:val="00DA788A"/>
    <w:rsid w:val="00DB4F7F"/>
    <w:rsid w:val="00DE372F"/>
    <w:rsid w:val="00DE60F4"/>
    <w:rsid w:val="00E152A2"/>
    <w:rsid w:val="00E327CE"/>
    <w:rsid w:val="00E4509D"/>
    <w:rsid w:val="00E4588B"/>
    <w:rsid w:val="00E77BD4"/>
    <w:rsid w:val="00E80E47"/>
    <w:rsid w:val="00E84E2D"/>
    <w:rsid w:val="00E9388E"/>
    <w:rsid w:val="00EA1513"/>
    <w:rsid w:val="00EE2176"/>
    <w:rsid w:val="00EF0E35"/>
    <w:rsid w:val="00EF5CED"/>
    <w:rsid w:val="00F04BDE"/>
    <w:rsid w:val="00F054A3"/>
    <w:rsid w:val="00F07C0B"/>
    <w:rsid w:val="00F37950"/>
    <w:rsid w:val="00F6086F"/>
    <w:rsid w:val="00F8618A"/>
    <w:rsid w:val="00F9015A"/>
    <w:rsid w:val="00F94C44"/>
    <w:rsid w:val="00FB1340"/>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0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 w:type="character" w:customStyle="1" w:styleId="apple-converted-space">
    <w:name w:val="apple-converted-space"/>
    <w:basedOn w:val="DefaultParagraphFont"/>
    <w:rsid w:val="00D81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 w:type="character" w:customStyle="1" w:styleId="apple-converted-space">
    <w:name w:val="apple-converted-space"/>
    <w:basedOn w:val="DefaultParagraphFont"/>
    <w:rsid w:val="00D8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93">
      <w:bodyDiv w:val="1"/>
      <w:marLeft w:val="0"/>
      <w:marRight w:val="0"/>
      <w:marTop w:val="0"/>
      <w:marBottom w:val="0"/>
      <w:divBdr>
        <w:top w:val="none" w:sz="0" w:space="0" w:color="auto"/>
        <w:left w:val="none" w:sz="0" w:space="0" w:color="auto"/>
        <w:bottom w:val="none" w:sz="0" w:space="0" w:color="auto"/>
        <w:right w:val="none" w:sz="0" w:space="0" w:color="auto"/>
      </w:divBdr>
    </w:div>
    <w:div w:id="66269055">
      <w:bodyDiv w:val="1"/>
      <w:marLeft w:val="0"/>
      <w:marRight w:val="0"/>
      <w:marTop w:val="0"/>
      <w:marBottom w:val="0"/>
      <w:divBdr>
        <w:top w:val="none" w:sz="0" w:space="0" w:color="auto"/>
        <w:left w:val="none" w:sz="0" w:space="0" w:color="auto"/>
        <w:bottom w:val="none" w:sz="0" w:space="0" w:color="auto"/>
        <w:right w:val="none" w:sz="0" w:space="0" w:color="auto"/>
      </w:divBdr>
      <w:divsChild>
        <w:div w:id="1527207068">
          <w:marLeft w:val="0"/>
          <w:marRight w:val="0"/>
          <w:marTop w:val="0"/>
          <w:marBottom w:val="0"/>
          <w:divBdr>
            <w:top w:val="none" w:sz="0" w:space="0" w:color="auto"/>
            <w:left w:val="none" w:sz="0" w:space="0" w:color="auto"/>
            <w:bottom w:val="none" w:sz="0" w:space="0" w:color="auto"/>
            <w:right w:val="none" w:sz="0" w:space="0" w:color="auto"/>
          </w:divBdr>
          <w:divsChild>
            <w:div w:id="1918320757">
              <w:marLeft w:val="0"/>
              <w:marRight w:val="0"/>
              <w:marTop w:val="0"/>
              <w:marBottom w:val="0"/>
              <w:divBdr>
                <w:top w:val="none" w:sz="0" w:space="0" w:color="auto"/>
                <w:left w:val="none" w:sz="0" w:space="0" w:color="auto"/>
                <w:bottom w:val="none" w:sz="0" w:space="0" w:color="auto"/>
                <w:right w:val="none" w:sz="0" w:space="0" w:color="auto"/>
              </w:divBdr>
              <w:divsChild>
                <w:div w:id="123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552">
      <w:bodyDiv w:val="1"/>
      <w:marLeft w:val="0"/>
      <w:marRight w:val="0"/>
      <w:marTop w:val="0"/>
      <w:marBottom w:val="0"/>
      <w:divBdr>
        <w:top w:val="none" w:sz="0" w:space="0" w:color="auto"/>
        <w:left w:val="none" w:sz="0" w:space="0" w:color="auto"/>
        <w:bottom w:val="none" w:sz="0" w:space="0" w:color="auto"/>
        <w:right w:val="none" w:sz="0" w:space="0" w:color="auto"/>
      </w:divBdr>
      <w:divsChild>
        <w:div w:id="990643991">
          <w:marLeft w:val="0"/>
          <w:marRight w:val="0"/>
          <w:marTop w:val="0"/>
          <w:marBottom w:val="0"/>
          <w:divBdr>
            <w:top w:val="none" w:sz="0" w:space="0" w:color="auto"/>
            <w:left w:val="none" w:sz="0" w:space="0" w:color="auto"/>
            <w:bottom w:val="none" w:sz="0" w:space="0" w:color="auto"/>
            <w:right w:val="none" w:sz="0" w:space="0" w:color="auto"/>
          </w:divBdr>
        </w:div>
      </w:divsChild>
    </w:div>
    <w:div w:id="336927331">
      <w:bodyDiv w:val="1"/>
      <w:marLeft w:val="0"/>
      <w:marRight w:val="0"/>
      <w:marTop w:val="0"/>
      <w:marBottom w:val="0"/>
      <w:divBdr>
        <w:top w:val="none" w:sz="0" w:space="0" w:color="auto"/>
        <w:left w:val="none" w:sz="0" w:space="0" w:color="auto"/>
        <w:bottom w:val="none" w:sz="0" w:space="0" w:color="auto"/>
        <w:right w:val="none" w:sz="0" w:space="0" w:color="auto"/>
      </w:divBdr>
    </w:div>
    <w:div w:id="373818989">
      <w:bodyDiv w:val="1"/>
      <w:marLeft w:val="0"/>
      <w:marRight w:val="0"/>
      <w:marTop w:val="0"/>
      <w:marBottom w:val="0"/>
      <w:divBdr>
        <w:top w:val="none" w:sz="0" w:space="0" w:color="auto"/>
        <w:left w:val="none" w:sz="0" w:space="0" w:color="auto"/>
        <w:bottom w:val="none" w:sz="0" w:space="0" w:color="auto"/>
        <w:right w:val="none" w:sz="0" w:space="0" w:color="auto"/>
      </w:divBdr>
    </w:div>
    <w:div w:id="897742674">
      <w:bodyDiv w:val="1"/>
      <w:marLeft w:val="0"/>
      <w:marRight w:val="0"/>
      <w:marTop w:val="0"/>
      <w:marBottom w:val="0"/>
      <w:divBdr>
        <w:top w:val="none" w:sz="0" w:space="0" w:color="auto"/>
        <w:left w:val="none" w:sz="0" w:space="0" w:color="auto"/>
        <w:bottom w:val="none" w:sz="0" w:space="0" w:color="auto"/>
        <w:right w:val="none" w:sz="0" w:space="0" w:color="auto"/>
      </w:divBdr>
    </w:div>
    <w:div w:id="1002314955">
      <w:bodyDiv w:val="1"/>
      <w:marLeft w:val="0"/>
      <w:marRight w:val="0"/>
      <w:marTop w:val="0"/>
      <w:marBottom w:val="0"/>
      <w:divBdr>
        <w:top w:val="none" w:sz="0" w:space="0" w:color="auto"/>
        <w:left w:val="none" w:sz="0" w:space="0" w:color="auto"/>
        <w:bottom w:val="none" w:sz="0" w:space="0" w:color="auto"/>
        <w:right w:val="none" w:sz="0" w:space="0" w:color="auto"/>
      </w:divBdr>
    </w:div>
    <w:div w:id="1068840669">
      <w:bodyDiv w:val="1"/>
      <w:marLeft w:val="0"/>
      <w:marRight w:val="0"/>
      <w:marTop w:val="0"/>
      <w:marBottom w:val="0"/>
      <w:divBdr>
        <w:top w:val="none" w:sz="0" w:space="0" w:color="auto"/>
        <w:left w:val="none" w:sz="0" w:space="0" w:color="auto"/>
        <w:bottom w:val="none" w:sz="0" w:space="0" w:color="auto"/>
        <w:right w:val="none" w:sz="0" w:space="0" w:color="auto"/>
      </w:divBdr>
    </w:div>
    <w:div w:id="1236352216">
      <w:bodyDiv w:val="1"/>
      <w:marLeft w:val="0"/>
      <w:marRight w:val="0"/>
      <w:marTop w:val="0"/>
      <w:marBottom w:val="0"/>
      <w:divBdr>
        <w:top w:val="none" w:sz="0" w:space="0" w:color="auto"/>
        <w:left w:val="none" w:sz="0" w:space="0" w:color="auto"/>
        <w:bottom w:val="none" w:sz="0" w:space="0" w:color="auto"/>
        <w:right w:val="none" w:sz="0" w:space="0" w:color="auto"/>
      </w:divBdr>
    </w:div>
    <w:div w:id="1577744115">
      <w:bodyDiv w:val="1"/>
      <w:marLeft w:val="0"/>
      <w:marRight w:val="0"/>
      <w:marTop w:val="0"/>
      <w:marBottom w:val="0"/>
      <w:divBdr>
        <w:top w:val="none" w:sz="0" w:space="0" w:color="auto"/>
        <w:left w:val="none" w:sz="0" w:space="0" w:color="auto"/>
        <w:bottom w:val="none" w:sz="0" w:space="0" w:color="auto"/>
        <w:right w:val="none" w:sz="0" w:space="0" w:color="auto"/>
      </w:divBdr>
    </w:div>
    <w:div w:id="1613434358">
      <w:bodyDiv w:val="1"/>
      <w:marLeft w:val="0"/>
      <w:marRight w:val="0"/>
      <w:marTop w:val="0"/>
      <w:marBottom w:val="0"/>
      <w:divBdr>
        <w:top w:val="none" w:sz="0" w:space="0" w:color="auto"/>
        <w:left w:val="none" w:sz="0" w:space="0" w:color="auto"/>
        <w:bottom w:val="none" w:sz="0" w:space="0" w:color="auto"/>
        <w:right w:val="none" w:sz="0" w:space="0" w:color="auto"/>
      </w:divBdr>
    </w:div>
    <w:div w:id="1720401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6B10-038E-8F46-9328-1F67F746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5729</Characters>
  <Application>Microsoft Macintosh Word</Application>
  <DocSecurity>0</DocSecurity>
  <Lines>47</Lines>
  <Paragraphs>13</Paragraphs>
  <ScaleCrop>false</ScaleCrop>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Wickenheiser</dc:creator>
  <cp:keywords/>
  <dc:description/>
  <cp:lastModifiedBy>Brianne Radke</cp:lastModifiedBy>
  <cp:revision>2</cp:revision>
  <dcterms:created xsi:type="dcterms:W3CDTF">2016-03-10T16:09:00Z</dcterms:created>
  <dcterms:modified xsi:type="dcterms:W3CDTF">2016-03-10T16:09:00Z</dcterms:modified>
</cp:coreProperties>
</file>