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9FB18" w14:textId="77B48475" w:rsidR="006A7112" w:rsidRDefault="006A7112" w:rsidP="006A711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A7112">
        <w:rPr>
          <w:rFonts w:ascii="Times New Roman" w:hAnsi="Times New Roman" w:cs="Times New Roman"/>
          <w:sz w:val="20"/>
          <w:szCs w:val="20"/>
        </w:rPr>
        <w:t>“</w:t>
      </w:r>
      <w:r w:rsidR="009863C7">
        <w:rPr>
          <w:rFonts w:ascii="Times New Roman" w:hAnsi="Times New Roman" w:cs="Times New Roman"/>
          <w:sz w:val="20"/>
          <w:szCs w:val="20"/>
        </w:rPr>
        <w:t>Art should comfort the disturbed and disturb the comfortable</w:t>
      </w:r>
      <w:r w:rsidRPr="006A7112">
        <w:rPr>
          <w:rFonts w:ascii="Times New Roman" w:hAnsi="Times New Roman" w:cs="Times New Roman"/>
          <w:sz w:val="20"/>
          <w:szCs w:val="20"/>
        </w:rPr>
        <w:t>.”</w:t>
      </w:r>
    </w:p>
    <w:p w14:paraId="038BF25D" w14:textId="7EEEFB53" w:rsidR="006A7112" w:rsidRPr="006A7112" w:rsidRDefault="006A7112" w:rsidP="006A711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A7112">
        <w:rPr>
          <w:rFonts w:ascii="Times New Roman" w:hAnsi="Times New Roman" w:cs="Times New Roman"/>
          <w:sz w:val="20"/>
          <w:szCs w:val="20"/>
        </w:rPr>
        <w:t xml:space="preserve"> – </w:t>
      </w:r>
      <w:r w:rsidR="009863C7">
        <w:rPr>
          <w:rFonts w:ascii="Times New Roman" w:hAnsi="Times New Roman" w:cs="Times New Roman"/>
          <w:sz w:val="20"/>
          <w:szCs w:val="20"/>
        </w:rPr>
        <w:t xml:space="preserve">Cesar A. Cruz (and </w:t>
      </w:r>
      <w:proofErr w:type="spellStart"/>
      <w:r w:rsidR="009863C7">
        <w:rPr>
          <w:rFonts w:ascii="Times New Roman" w:hAnsi="Times New Roman" w:cs="Times New Roman"/>
          <w:sz w:val="20"/>
          <w:szCs w:val="20"/>
        </w:rPr>
        <w:t>Banksy</w:t>
      </w:r>
      <w:proofErr w:type="spellEnd"/>
      <w:r w:rsidR="009863C7">
        <w:rPr>
          <w:rFonts w:ascii="Times New Roman" w:hAnsi="Times New Roman" w:cs="Times New Roman"/>
          <w:sz w:val="20"/>
          <w:szCs w:val="20"/>
        </w:rPr>
        <w:t>)</w:t>
      </w:r>
    </w:p>
    <w:p w14:paraId="067271F1" w14:textId="77777777" w:rsidR="007B40D2" w:rsidRPr="00803360" w:rsidRDefault="007B40D2" w:rsidP="0069413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C397F08" w14:textId="77777777" w:rsidR="00342C1E" w:rsidRPr="00CD72B0" w:rsidRDefault="00342C1E" w:rsidP="00342C1E">
      <w:pPr>
        <w:contextualSpacing/>
        <w:rPr>
          <w:rFonts w:ascii="Times New Roman" w:hAnsi="Times New Roman" w:cs="Times New Roman"/>
          <w:b/>
        </w:rPr>
      </w:pPr>
      <w:r w:rsidRPr="00CD72B0">
        <w:rPr>
          <w:rFonts w:ascii="Times New Roman" w:hAnsi="Times New Roman" w:cs="Times New Roman"/>
          <w:b/>
        </w:rPr>
        <w:t>Timeline: Major Deadlines</w:t>
      </w:r>
    </w:p>
    <w:p w14:paraId="04CB2CE7" w14:textId="3039C8AC" w:rsidR="00342C1E" w:rsidRPr="00342C1E" w:rsidRDefault="009863C7" w:rsidP="00342C1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4/4</w:t>
      </w:r>
      <w:r w:rsidR="00342C1E" w:rsidRPr="00342C1E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M</w:t>
      </w:r>
      <w:r w:rsidR="007D52F4">
        <w:rPr>
          <w:rFonts w:ascii="Times New Roman" w:hAnsi="Times New Roman" w:cs="Times New Roman"/>
          <w:sz w:val="20"/>
          <w:szCs w:val="20"/>
        </w:rPr>
        <w:t>)</w:t>
      </w:r>
      <w:r w:rsidR="007D52F4">
        <w:rPr>
          <w:rFonts w:ascii="Times New Roman" w:hAnsi="Times New Roman" w:cs="Times New Roman"/>
          <w:sz w:val="20"/>
          <w:szCs w:val="20"/>
        </w:rPr>
        <w:tab/>
      </w:r>
      <w:r w:rsidR="00560CC7">
        <w:rPr>
          <w:rFonts w:ascii="Times New Roman" w:hAnsi="Times New Roman" w:cs="Times New Roman"/>
          <w:sz w:val="20"/>
          <w:szCs w:val="20"/>
        </w:rPr>
        <w:tab/>
      </w:r>
      <w:r w:rsidR="00560CC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Project 4 ideas-in-process to class</w:t>
      </w:r>
      <w:r w:rsidR="00A23350">
        <w:rPr>
          <w:rFonts w:ascii="Times New Roman" w:hAnsi="Times New Roman" w:cs="Times New Roman"/>
          <w:sz w:val="20"/>
          <w:szCs w:val="20"/>
        </w:rPr>
        <w:t xml:space="preserve"> (notes uploaded to Google)</w:t>
      </w:r>
    </w:p>
    <w:p w14:paraId="018648FA" w14:textId="5345C47A" w:rsidR="00342C1E" w:rsidRDefault="00A23350" w:rsidP="00342C1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4/11</w:t>
      </w:r>
      <w:r w:rsidR="00631AFE">
        <w:rPr>
          <w:rFonts w:ascii="Times New Roman" w:hAnsi="Times New Roman" w:cs="Times New Roman"/>
          <w:sz w:val="20"/>
          <w:szCs w:val="20"/>
        </w:rPr>
        <w:t xml:space="preserve"> (M)</w:t>
      </w:r>
      <w:r w:rsidR="00631AFE">
        <w:rPr>
          <w:rFonts w:ascii="Times New Roman" w:hAnsi="Times New Roman" w:cs="Times New Roman"/>
          <w:sz w:val="20"/>
          <w:szCs w:val="20"/>
        </w:rPr>
        <w:tab/>
      </w:r>
      <w:r w:rsidR="00631AFE">
        <w:rPr>
          <w:rFonts w:ascii="Times New Roman" w:hAnsi="Times New Roman" w:cs="Times New Roman"/>
          <w:sz w:val="20"/>
          <w:szCs w:val="20"/>
        </w:rPr>
        <w:tab/>
      </w:r>
      <w:r w:rsidR="00342C1E" w:rsidRPr="00342C1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Project 4 “Due enough” – Mini CSW in class</w:t>
      </w:r>
    </w:p>
    <w:p w14:paraId="6B58C411" w14:textId="46F89426" w:rsidR="00A23350" w:rsidRDefault="00A23350" w:rsidP="00A23350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4/14</w:t>
      </w:r>
      <w:r w:rsidR="00342C1E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TH</w:t>
      </w:r>
      <w:r w:rsidR="00631AFE">
        <w:rPr>
          <w:rFonts w:ascii="Times New Roman" w:hAnsi="Times New Roman" w:cs="Times New Roman"/>
          <w:sz w:val="20"/>
          <w:szCs w:val="20"/>
        </w:rPr>
        <w:t>)</w:t>
      </w:r>
      <w:r w:rsidR="00631AFE">
        <w:rPr>
          <w:rFonts w:ascii="Times New Roman" w:hAnsi="Times New Roman" w:cs="Times New Roman"/>
          <w:sz w:val="20"/>
          <w:szCs w:val="20"/>
        </w:rPr>
        <w:tab/>
      </w:r>
      <w:r w:rsidR="00631A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Final Craft Due</w:t>
      </w:r>
    </w:p>
    <w:p w14:paraId="6A3F6AF4" w14:textId="47669F42" w:rsidR="00A23350" w:rsidRPr="00A23350" w:rsidRDefault="00A23350" w:rsidP="00A23350">
      <w:pPr>
        <w:ind w:left="144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A23350">
        <w:rPr>
          <w:rFonts w:ascii="Times New Roman" w:hAnsi="Times New Roman" w:cs="Times New Roman"/>
          <w:b/>
          <w:bCs/>
          <w:sz w:val="20"/>
          <w:szCs w:val="20"/>
        </w:rPr>
        <w:t>30th Annual Celebration of Student Writing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A23350">
        <w:rPr>
          <w:rFonts w:ascii="Times New Roman" w:hAnsi="Times New Roman" w:cs="Times New Roman"/>
          <w:b/>
          <w:bCs/>
          <w:sz w:val="20"/>
          <w:szCs w:val="20"/>
        </w:rPr>
        <w:t>Student Center Ballroom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A23350">
        <w:rPr>
          <w:rFonts w:ascii="Times New Roman" w:hAnsi="Times New Roman" w:cs="Times New Roman"/>
          <w:b/>
          <w:bCs/>
          <w:sz w:val="20"/>
          <w:szCs w:val="20"/>
        </w:rPr>
        <w:t>4-5:30 pm</w:t>
      </w:r>
    </w:p>
    <w:p w14:paraId="17AA54FF" w14:textId="34306562" w:rsidR="00342C1E" w:rsidRPr="00342C1E" w:rsidRDefault="00A23350" w:rsidP="00342C1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4/18 (M)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Final Written Account Due</w:t>
      </w:r>
    </w:p>
    <w:p w14:paraId="709D1356" w14:textId="77777777" w:rsidR="002C39E6" w:rsidRPr="00342C1E" w:rsidRDefault="002C39E6" w:rsidP="0069413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2A505F3" w14:textId="77777777" w:rsidR="00302EAC" w:rsidRPr="00803360" w:rsidRDefault="00302EAC" w:rsidP="00694138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65868473" w14:textId="77777777" w:rsidR="00E327CE" w:rsidRPr="00803360" w:rsidRDefault="00E327CE" w:rsidP="00694138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06401482" w14:textId="77777777" w:rsidR="00A23350" w:rsidRDefault="00A23350" w:rsidP="00A23350">
      <w:pPr>
        <w:contextualSpacing/>
        <w:rPr>
          <w:rFonts w:ascii="Times New Roman" w:hAnsi="Times New Roman" w:cs="Times New Roman"/>
          <w:b/>
        </w:rPr>
      </w:pPr>
      <w:r w:rsidRPr="00A23350">
        <w:rPr>
          <w:rFonts w:ascii="Times New Roman" w:hAnsi="Times New Roman" w:cs="Times New Roman"/>
          <w:b/>
        </w:rPr>
        <w:t>Multimodal Craft Design</w:t>
      </w:r>
    </w:p>
    <w:p w14:paraId="2E590EF8" w14:textId="77777777" w:rsidR="00A23350" w:rsidRPr="00A23350" w:rsidRDefault="00A23350" w:rsidP="00A23350">
      <w:pPr>
        <w:contextualSpacing/>
        <w:rPr>
          <w:rFonts w:ascii="Times New Roman" w:hAnsi="Times New Roman" w:cs="Times New Roman"/>
          <w:b/>
        </w:rPr>
      </w:pPr>
    </w:p>
    <w:p w14:paraId="635F83B6" w14:textId="4E36FB71" w:rsidR="00A23350" w:rsidRDefault="00A23350" w:rsidP="00A2335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first part of this project invites you to design a visual argument using a non-digital medium, which will be displayed at the CSW on April 14th. At this point, you are encouraged to embody a specific stance about the questions you have been spending time with. To help create your argumentative design for this project, try thinking of a visual metaphor for your argument. You have loads of freedom in the materials you use; the only real restrictions are that your design must be non-digital in nature, tangible, and transportable, and it should not be composed of materials or involve activities that are harmful to your health or illegal. </w:t>
      </w:r>
    </w:p>
    <w:p w14:paraId="71AD83CF" w14:textId="77777777" w:rsidR="009F7C84" w:rsidRDefault="009F7C84" w:rsidP="00A23350">
      <w:pPr>
        <w:contextualSpacing/>
        <w:rPr>
          <w:rFonts w:ascii="Times New Roman" w:hAnsi="Times New Roman" w:cs="Times New Roman"/>
        </w:rPr>
      </w:pPr>
    </w:p>
    <w:p w14:paraId="28A69895" w14:textId="67EE5CFA" w:rsidR="009F7C84" w:rsidRDefault="009F7C84" w:rsidP="00A2335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gallery card briefly articulating your stance will accompany your crafted object.</w:t>
      </w:r>
    </w:p>
    <w:p w14:paraId="2C0F0CCA" w14:textId="77777777" w:rsidR="006E1A43" w:rsidRDefault="006E1A43" w:rsidP="00694138">
      <w:pPr>
        <w:contextualSpacing/>
        <w:rPr>
          <w:rFonts w:ascii="Times New Roman" w:hAnsi="Times New Roman" w:cs="Times New Roman"/>
          <w:bCs/>
        </w:rPr>
      </w:pPr>
    </w:p>
    <w:p w14:paraId="705B5505" w14:textId="77777777" w:rsidR="006E1A43" w:rsidRDefault="006E1A43" w:rsidP="006E1A43">
      <w:pPr>
        <w:contextualSpacing/>
        <w:rPr>
          <w:rFonts w:ascii="Times New Roman" w:hAnsi="Times New Roman" w:cs="Times New Roman"/>
          <w:b/>
          <w:bCs/>
        </w:rPr>
      </w:pPr>
    </w:p>
    <w:p w14:paraId="3462930B" w14:textId="25EF03B3" w:rsidR="009F7C84" w:rsidRDefault="009F7C84" w:rsidP="009F7C8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Final </w:t>
      </w:r>
      <w:r w:rsidRPr="009F7C84">
        <w:rPr>
          <w:rFonts w:ascii="Times New Roman" w:hAnsi="Times New Roman" w:cs="Times New Roman"/>
          <w:b/>
        </w:rPr>
        <w:t>Written Account</w:t>
      </w:r>
    </w:p>
    <w:p w14:paraId="5D6DAC6A" w14:textId="77777777" w:rsidR="009F7C84" w:rsidRPr="009F7C84" w:rsidRDefault="009F7C84" w:rsidP="009F7C84">
      <w:pPr>
        <w:contextualSpacing/>
        <w:rPr>
          <w:rFonts w:ascii="Times New Roman" w:hAnsi="Times New Roman" w:cs="Times New Roman"/>
          <w:b/>
        </w:rPr>
      </w:pPr>
    </w:p>
    <w:p w14:paraId="44AFDCF2" w14:textId="5F28C466" w:rsidR="009F7C84" w:rsidRPr="00B263E4" w:rsidRDefault="009F7C84" w:rsidP="009F7C8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accompany your multimodal craft design, you will write a reflective paper—at least 2 pages in length—discussing the rhetorical choices that guided the composition of your craft design. Here are a few questions that can be addressed within your written account:</w:t>
      </w:r>
    </w:p>
    <w:p w14:paraId="29BC027D" w14:textId="77777777" w:rsidR="009F7C84" w:rsidRPr="000F0E4A" w:rsidRDefault="009F7C84" w:rsidP="009F7C8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0F0E4A">
        <w:rPr>
          <w:rFonts w:ascii="Times New Roman" w:hAnsi="Times New Roman" w:cs="Times New Roman"/>
        </w:rPr>
        <w:t>What visual argument</w:t>
      </w:r>
      <w:r>
        <w:rPr>
          <w:rFonts w:ascii="Times New Roman" w:hAnsi="Times New Roman" w:cs="Times New Roman"/>
        </w:rPr>
        <w:t>(s)</w:t>
      </w:r>
      <w:r w:rsidRPr="000F0E4A">
        <w:rPr>
          <w:rFonts w:ascii="Times New Roman" w:hAnsi="Times New Roman" w:cs="Times New Roman"/>
        </w:rPr>
        <w:t xml:space="preserve"> are you </w:t>
      </w:r>
      <w:r>
        <w:rPr>
          <w:rFonts w:ascii="Times New Roman" w:hAnsi="Times New Roman" w:cs="Times New Roman"/>
        </w:rPr>
        <w:t>making/enacting</w:t>
      </w:r>
      <w:r w:rsidRPr="000F0E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Pr="000F0E4A">
        <w:rPr>
          <w:rFonts w:ascii="Times New Roman" w:hAnsi="Times New Roman" w:cs="Times New Roman"/>
        </w:rPr>
        <w:t xml:space="preserve"> your multimodal craft design?</w:t>
      </w:r>
    </w:p>
    <w:p w14:paraId="2CB82F55" w14:textId="77777777" w:rsidR="009F7C84" w:rsidRPr="000F0E4A" w:rsidRDefault="009F7C84" w:rsidP="009F7C8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0F0E4A">
        <w:rPr>
          <w:rFonts w:ascii="Times New Roman" w:hAnsi="Times New Roman" w:cs="Times New Roman"/>
        </w:rPr>
        <w:t>How does your visual argument/craft design reflect the research you compiled in project 2?</w:t>
      </w:r>
    </w:p>
    <w:p w14:paraId="30FC9304" w14:textId="77777777" w:rsidR="009F7C84" w:rsidRPr="000F0E4A" w:rsidRDefault="009F7C84" w:rsidP="009F7C8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0F0E4A">
        <w:rPr>
          <w:rFonts w:ascii="Times New Roman" w:hAnsi="Times New Roman" w:cs="Times New Roman"/>
        </w:rPr>
        <w:t xml:space="preserve">Explain your rationale for the choices you made while composing your multimodal design. </w:t>
      </w:r>
    </w:p>
    <w:p w14:paraId="64A0D0B3" w14:textId="77777777" w:rsidR="009F7C84" w:rsidRDefault="009F7C84" w:rsidP="009F7C8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you choose the materials you chose?</w:t>
      </w:r>
    </w:p>
    <w:p w14:paraId="0873517A" w14:textId="77777777" w:rsidR="009F7C84" w:rsidRDefault="009F7C84" w:rsidP="009F7C8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you choose to construct the design the way you did?</w:t>
      </w:r>
    </w:p>
    <w:p w14:paraId="4B095EC1" w14:textId="77777777" w:rsidR="009F7C84" w:rsidRDefault="009F7C84" w:rsidP="009F7C8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you account for the exigency, purpose, and audience of your design?</w:t>
      </w:r>
    </w:p>
    <w:p w14:paraId="4184FD1C" w14:textId="30D83672" w:rsidR="009F7C84" w:rsidRDefault="009F7C84" w:rsidP="009F7C8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aesthetic choices did you make for your design and why?</w:t>
      </w:r>
    </w:p>
    <w:p w14:paraId="3127F9FA" w14:textId="77777777" w:rsidR="009F7C84" w:rsidRPr="0058592E" w:rsidRDefault="009F7C84" w:rsidP="0058592E">
      <w:pPr>
        <w:rPr>
          <w:rFonts w:ascii="Times New Roman" w:hAnsi="Times New Roman" w:cs="Times New Roman"/>
        </w:rPr>
      </w:pPr>
    </w:p>
    <w:p w14:paraId="0936ED25" w14:textId="77777777" w:rsidR="0058592E" w:rsidRDefault="0058592E" w:rsidP="0058592E">
      <w:pPr>
        <w:rPr>
          <w:rFonts w:ascii="Times New Roman" w:hAnsi="Times New Roman" w:cs="Times New Roman"/>
        </w:rPr>
      </w:pPr>
    </w:p>
    <w:p w14:paraId="16AC5BF2" w14:textId="77777777" w:rsidR="0058592E" w:rsidRPr="00CD72B0" w:rsidRDefault="0058592E" w:rsidP="0058592E">
      <w:pPr>
        <w:contextualSpacing/>
        <w:rPr>
          <w:rFonts w:ascii="Times New Roman" w:hAnsi="Times New Roman" w:cs="Times New Roman"/>
          <w:b/>
        </w:rPr>
      </w:pPr>
      <w:r w:rsidRPr="00CD72B0">
        <w:rPr>
          <w:rFonts w:ascii="Times New Roman" w:hAnsi="Times New Roman" w:cs="Times New Roman"/>
          <w:b/>
        </w:rPr>
        <w:t xml:space="preserve">Conventional Formatting </w:t>
      </w:r>
    </w:p>
    <w:p w14:paraId="2822972F" w14:textId="77777777" w:rsidR="00E152A2" w:rsidRPr="00E152A2" w:rsidRDefault="00E152A2" w:rsidP="0058592E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6D5006D6" w14:textId="753E2574" w:rsidR="0058592E" w:rsidRPr="00B263E4" w:rsidRDefault="0058592E" w:rsidP="0058592E">
      <w:pPr>
        <w:contextualSpacing/>
        <w:rPr>
          <w:rFonts w:ascii="Times New Roman" w:hAnsi="Times New Roman" w:cs="Times New Roman"/>
        </w:rPr>
      </w:pPr>
      <w:r w:rsidRPr="000E51D6">
        <w:rPr>
          <w:rFonts w:ascii="Times New Roman" w:hAnsi="Times New Roman" w:cs="Times New Roman"/>
        </w:rPr>
        <w:t xml:space="preserve">Your </w:t>
      </w:r>
      <w:r w:rsidR="009F7C84">
        <w:rPr>
          <w:rFonts w:ascii="Times New Roman" w:hAnsi="Times New Roman" w:cs="Times New Roman"/>
        </w:rPr>
        <w:t>written</w:t>
      </w:r>
      <w:r>
        <w:rPr>
          <w:rFonts w:ascii="Times New Roman" w:hAnsi="Times New Roman" w:cs="Times New Roman"/>
        </w:rPr>
        <w:t xml:space="preserve"> account</w:t>
      </w:r>
      <w:r w:rsidRPr="000E5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will</w:t>
      </w:r>
      <w:r w:rsidRPr="000E51D6">
        <w:rPr>
          <w:rFonts w:ascii="Times New Roman" w:hAnsi="Times New Roman" w:cs="Times New Roman"/>
        </w:rPr>
        <w:t xml:space="preserve"> be drafted in Google Docs</w:t>
      </w:r>
      <w:r w:rsidR="004D5284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</w:rPr>
        <w:t>Projects</w:t>
      </w:r>
      <w:r w:rsidRPr="00B263E4">
        <w:rPr>
          <w:rFonts w:ascii="Times New Roman" w:hAnsi="Times New Roman" w:cs="Times New Roman"/>
        </w:rPr>
        <w:t xml:space="preserve"> should be typed, double-spaced, with 12-pt Times New Roman font. MLA style and formatting conventions should be followed</w:t>
      </w:r>
      <w:r>
        <w:rPr>
          <w:rFonts w:ascii="Times New Roman" w:hAnsi="Times New Roman" w:cs="Times New Roman"/>
        </w:rPr>
        <w:t>.</w:t>
      </w:r>
      <w:r w:rsidRPr="00B263E4">
        <w:rPr>
          <w:rFonts w:ascii="Times New Roman" w:hAnsi="Times New Roman" w:cs="Times New Roman"/>
        </w:rPr>
        <w:t xml:space="preserve"> For additional information about using MLA, please refer to chapter 49 of </w:t>
      </w:r>
      <w:r w:rsidRPr="00B263E4">
        <w:rPr>
          <w:rFonts w:ascii="Times New Roman" w:hAnsi="Times New Roman" w:cs="Times New Roman"/>
          <w:i/>
        </w:rPr>
        <w:t>Writing in Action</w:t>
      </w:r>
      <w:r w:rsidR="00442808">
        <w:rPr>
          <w:rFonts w:ascii="Times New Roman" w:hAnsi="Times New Roman" w:cs="Times New Roman"/>
          <w:i/>
        </w:rPr>
        <w:t xml:space="preserve"> </w:t>
      </w:r>
      <w:r w:rsidR="00442808">
        <w:rPr>
          <w:rFonts w:ascii="Times New Roman" w:hAnsi="Times New Roman" w:cs="Times New Roman"/>
        </w:rPr>
        <w:t>or the OWL of Purdue</w:t>
      </w:r>
      <w:r w:rsidRPr="00B263E4">
        <w:rPr>
          <w:rFonts w:ascii="Times New Roman" w:hAnsi="Times New Roman" w:cs="Times New Roman"/>
        </w:rPr>
        <w:t xml:space="preserve">. </w:t>
      </w:r>
    </w:p>
    <w:p w14:paraId="15A9303D" w14:textId="77777777" w:rsidR="0058592E" w:rsidRDefault="0058592E" w:rsidP="0058592E">
      <w:pPr>
        <w:rPr>
          <w:rFonts w:ascii="Times New Roman" w:hAnsi="Times New Roman" w:cs="Times New Roman"/>
        </w:rPr>
      </w:pPr>
    </w:p>
    <w:p w14:paraId="3CC6E4E3" w14:textId="77777777" w:rsidR="002D3E59" w:rsidRDefault="002D3E59" w:rsidP="0058592E">
      <w:pPr>
        <w:rPr>
          <w:rFonts w:ascii="Times New Roman" w:hAnsi="Times New Roman" w:cs="Times New Roman"/>
        </w:rPr>
      </w:pPr>
    </w:p>
    <w:p w14:paraId="3547B0BB" w14:textId="77777777" w:rsidR="002D3E59" w:rsidRPr="0058592E" w:rsidRDefault="002D3E59" w:rsidP="0058592E">
      <w:pPr>
        <w:rPr>
          <w:rFonts w:ascii="Times New Roman" w:hAnsi="Times New Roman" w:cs="Times New Roman"/>
        </w:rPr>
      </w:pPr>
    </w:p>
    <w:p w14:paraId="78637991" w14:textId="77777777" w:rsidR="00E152A2" w:rsidRPr="00CD72B0" w:rsidRDefault="00E152A2" w:rsidP="00E152A2">
      <w:pPr>
        <w:contextualSpacing/>
        <w:rPr>
          <w:rFonts w:ascii="Times New Roman" w:hAnsi="Times New Roman" w:cs="Times New Roman"/>
          <w:b/>
        </w:rPr>
      </w:pPr>
      <w:r w:rsidRPr="00CD72B0">
        <w:rPr>
          <w:rFonts w:ascii="Times New Roman" w:hAnsi="Times New Roman" w:cs="Times New Roman"/>
          <w:b/>
        </w:rPr>
        <w:t>Grading Criteria</w:t>
      </w:r>
    </w:p>
    <w:p w14:paraId="5A7D0DDA" w14:textId="77777777" w:rsidR="00E152A2" w:rsidRPr="00E152A2" w:rsidRDefault="00E152A2" w:rsidP="00E152A2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2E8C868D" w14:textId="61D71ED5" w:rsidR="009F7C84" w:rsidRPr="00B263E4" w:rsidRDefault="009F7C84" w:rsidP="009F7C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Visual stance</w:t>
      </w:r>
      <w:r w:rsidRPr="00B263E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Your multimodal craft design must make an identifiable visual stance, and your written account must explain the connection between this crafted object and your research this semester. </w:t>
      </w:r>
    </w:p>
    <w:p w14:paraId="60128F82" w14:textId="77777777" w:rsidR="009F7C84" w:rsidRPr="00B263E4" w:rsidRDefault="009F7C84" w:rsidP="009F7C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263E4">
        <w:rPr>
          <w:rFonts w:ascii="Times New Roman" w:hAnsi="Times New Roman" w:cs="Times New Roman"/>
        </w:rPr>
        <w:t xml:space="preserve">Specificity: </w:t>
      </w:r>
      <w:r>
        <w:rPr>
          <w:rFonts w:ascii="Times New Roman" w:hAnsi="Times New Roman" w:cs="Times New Roman"/>
        </w:rPr>
        <w:t>Your written</w:t>
      </w:r>
      <w:r w:rsidRPr="00B263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account</w:t>
      </w:r>
      <w:r w:rsidRPr="00B263E4">
        <w:rPr>
          <w:rFonts w:ascii="Times New Roman" w:hAnsi="Times New Roman" w:cs="Times New Roman"/>
        </w:rPr>
        <w:t xml:space="preserve"> should be specific. </w:t>
      </w:r>
      <w:r>
        <w:rPr>
          <w:rFonts w:ascii="Times New Roman" w:hAnsi="Times New Roman" w:cs="Times New Roman"/>
        </w:rPr>
        <w:t xml:space="preserve">Your reader should be able to understand </w:t>
      </w:r>
      <w:r>
        <w:rPr>
          <w:rFonts w:ascii="Times New Roman" w:hAnsi="Times New Roman" w:cs="Times New Roman"/>
          <w:i/>
        </w:rPr>
        <w:t>exactly</w:t>
      </w:r>
      <w:r>
        <w:rPr>
          <w:rFonts w:ascii="Times New Roman" w:hAnsi="Times New Roman" w:cs="Times New Roman"/>
        </w:rPr>
        <w:t xml:space="preserve"> how and why you made specific design choices.</w:t>
      </w:r>
    </w:p>
    <w:p w14:paraId="1BD5A33E" w14:textId="2F4E480B" w:rsidR="009F7C84" w:rsidRPr="00B263E4" w:rsidRDefault="009F7C84" w:rsidP="009F7C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72227">
        <w:rPr>
          <w:rFonts w:ascii="Times New Roman" w:hAnsi="Times New Roman" w:cs="Times New Roman"/>
        </w:rPr>
        <w:t>Development</w:t>
      </w:r>
      <w:r w:rsidRPr="00B263E4">
        <w:rPr>
          <w:rFonts w:ascii="Times New Roman" w:hAnsi="Times New Roman" w:cs="Times New Roman"/>
        </w:rPr>
        <w:t xml:space="preserve">: Your project should feel complete. </w:t>
      </w:r>
      <w:r>
        <w:rPr>
          <w:rFonts w:ascii="Times New Roman" w:hAnsi="Times New Roman" w:cs="Times New Roman"/>
        </w:rPr>
        <w:t xml:space="preserve">Not only should your project include all the required pieces, </w:t>
      </w:r>
      <w:proofErr w:type="gramStart"/>
      <w:r>
        <w:rPr>
          <w:rFonts w:ascii="Times New Roman" w:hAnsi="Times New Roman" w:cs="Times New Roman"/>
        </w:rPr>
        <w:t>but</w:t>
      </w:r>
      <w:proofErr w:type="gramEnd"/>
      <w:r>
        <w:rPr>
          <w:rFonts w:ascii="Times New Roman" w:hAnsi="Times New Roman" w:cs="Times New Roman"/>
        </w:rPr>
        <w:t xml:space="preserve"> both your multimodal craft design and written account should show growth throughout the unit’s work.  </w:t>
      </w:r>
    </w:p>
    <w:p w14:paraId="6DE44EEC" w14:textId="77777777" w:rsidR="009F7C84" w:rsidRPr="009D1C4A" w:rsidRDefault="009F7C84" w:rsidP="009F7C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72227">
        <w:rPr>
          <w:rFonts w:ascii="Times New Roman" w:hAnsi="Times New Roman" w:cs="Times New Roman"/>
        </w:rPr>
        <w:t>Cohesion: Your</w:t>
      </w:r>
      <w:r>
        <w:rPr>
          <w:rFonts w:ascii="Times New Roman" w:hAnsi="Times New Roman" w:cs="Times New Roman"/>
        </w:rPr>
        <w:t xml:space="preserve"> written account should read as a cohesive unit, which means that you should use transitions between your ideas. Additionally, </w:t>
      </w:r>
      <w:r w:rsidRPr="009D1C4A">
        <w:rPr>
          <w:rFonts w:ascii="Times New Roman" w:hAnsi="Times New Roman" w:cs="Times New Roman"/>
        </w:rPr>
        <w:t xml:space="preserve">when paired with your multimodal craft design, your written account should </w:t>
      </w:r>
      <w:r>
        <w:rPr>
          <w:rFonts w:ascii="Times New Roman" w:hAnsi="Times New Roman" w:cs="Times New Roman"/>
        </w:rPr>
        <w:t xml:space="preserve">help readers understand your visual design. </w:t>
      </w:r>
    </w:p>
    <w:p w14:paraId="6AB4A5EC" w14:textId="10C373A3" w:rsidR="009F7C84" w:rsidRPr="00B263E4" w:rsidRDefault="009F7C84" w:rsidP="009F7C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263E4">
        <w:rPr>
          <w:rFonts w:ascii="Times New Roman" w:hAnsi="Times New Roman" w:cs="Times New Roman"/>
        </w:rPr>
        <w:t xml:space="preserve">Correctness: Your </w:t>
      </w:r>
      <w:r>
        <w:rPr>
          <w:rFonts w:ascii="Times New Roman" w:hAnsi="Times New Roman" w:cs="Times New Roman"/>
        </w:rPr>
        <w:t>written account</w:t>
      </w:r>
      <w:r w:rsidRPr="00B263E4">
        <w:rPr>
          <w:rFonts w:ascii="Times New Roman" w:hAnsi="Times New Roman" w:cs="Times New Roman"/>
        </w:rPr>
        <w:t xml:space="preserve"> should be proofread for spelling, capitalization, and syntax errors. Reading aloud can help you catch these errors, as well as repeated phrases and unfinished sentences. </w:t>
      </w:r>
      <w:r w:rsidR="002D3E59">
        <w:rPr>
          <w:rFonts w:ascii="Times New Roman" w:hAnsi="Times New Roman" w:cs="Times New Roman"/>
        </w:rPr>
        <w:t>Additionally, your object should show attention and care for detail.</w:t>
      </w:r>
    </w:p>
    <w:p w14:paraId="1426C5C1" w14:textId="77777777" w:rsidR="00E152A2" w:rsidRDefault="00E152A2" w:rsidP="00E152A2">
      <w:pPr>
        <w:rPr>
          <w:rFonts w:ascii="Times New Roman" w:hAnsi="Times New Roman" w:cs="Times New Roman"/>
          <w:b/>
          <w:szCs w:val="28"/>
        </w:rPr>
      </w:pPr>
    </w:p>
    <w:p w14:paraId="5BC8EF7E" w14:textId="77777777" w:rsidR="00D90106" w:rsidRDefault="00D90106" w:rsidP="00E152A2">
      <w:pPr>
        <w:rPr>
          <w:rFonts w:ascii="Times New Roman" w:hAnsi="Times New Roman" w:cs="Times New Roman"/>
          <w:b/>
          <w:szCs w:val="28"/>
        </w:rPr>
      </w:pPr>
    </w:p>
    <w:p w14:paraId="46988BC4" w14:textId="77777777" w:rsidR="00D90106" w:rsidRPr="00B263E4" w:rsidRDefault="00D90106" w:rsidP="00E152A2">
      <w:pPr>
        <w:rPr>
          <w:rFonts w:ascii="Times New Roman" w:hAnsi="Times New Roman" w:cs="Times New Roman"/>
          <w:b/>
          <w:szCs w:val="28"/>
        </w:rPr>
      </w:pPr>
    </w:p>
    <w:p w14:paraId="2E7D3EAD" w14:textId="77777777" w:rsidR="00E152A2" w:rsidRPr="00B263E4" w:rsidRDefault="00E152A2" w:rsidP="00E152A2">
      <w:pPr>
        <w:contextualSpacing/>
        <w:rPr>
          <w:rFonts w:ascii="Times New Roman" w:hAnsi="Times New Roman" w:cs="Times New Roman"/>
          <w:b/>
          <w:szCs w:val="28"/>
        </w:rPr>
      </w:pPr>
      <w:r w:rsidRPr="00B263E4">
        <w:rPr>
          <w:rFonts w:ascii="Times New Roman" w:hAnsi="Times New Roman" w:cs="Times New Roman"/>
          <w:b/>
          <w:szCs w:val="28"/>
        </w:rPr>
        <w:t>Rubric</w:t>
      </w:r>
    </w:p>
    <w:tbl>
      <w:tblPr>
        <w:tblW w:w="69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754"/>
        <w:gridCol w:w="696"/>
        <w:gridCol w:w="809"/>
        <w:gridCol w:w="789"/>
      </w:tblGrid>
      <w:tr w:rsidR="00E152A2" w:rsidRPr="00B263E4" w14:paraId="63379407" w14:textId="77777777" w:rsidTr="00E152A2">
        <w:trPr>
          <w:trHeight w:val="291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DA4A38" w14:textId="77777777" w:rsidR="00E152A2" w:rsidRPr="00B263E4" w:rsidRDefault="00E152A2" w:rsidP="00E15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5DF1E0" w14:textId="77777777" w:rsidR="00E152A2" w:rsidRPr="00B263E4" w:rsidRDefault="00E152A2" w:rsidP="00E152A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263E4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150CAC" w14:textId="77777777" w:rsidR="00E152A2" w:rsidRPr="00B263E4" w:rsidRDefault="00E152A2" w:rsidP="00E152A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263E4">
              <w:rPr>
                <w:rFonts w:ascii="Times New Roman" w:hAnsi="Times New Roman" w:cs="Times New Roman"/>
                <w:color w:val="000000"/>
              </w:rPr>
              <w:t>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793E458" w14:textId="77777777" w:rsidR="00E152A2" w:rsidRPr="00B263E4" w:rsidRDefault="00E152A2" w:rsidP="00E152A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263E4">
              <w:rPr>
                <w:rFonts w:ascii="Times New Roman" w:hAnsi="Times New Roman" w:cs="Times New Roman"/>
                <w:color w:val="000000"/>
              </w:rPr>
              <w:t>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FABF735" w14:textId="77777777" w:rsidR="00E152A2" w:rsidRPr="00B263E4" w:rsidRDefault="00E152A2" w:rsidP="00E152A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263E4">
              <w:rPr>
                <w:rFonts w:ascii="Times New Roman" w:hAnsi="Times New Roman" w:cs="Times New Roman"/>
                <w:color w:val="000000"/>
              </w:rPr>
              <w:t>EX</w:t>
            </w:r>
          </w:p>
        </w:tc>
      </w:tr>
      <w:tr w:rsidR="00E152A2" w:rsidRPr="00B263E4" w14:paraId="30BE3D52" w14:textId="77777777" w:rsidTr="00E152A2">
        <w:trPr>
          <w:trHeight w:val="274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36C055" w14:textId="25ABC91F" w:rsidR="00E152A2" w:rsidRPr="00B263E4" w:rsidRDefault="009F7C84" w:rsidP="00E152A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</w:t>
            </w:r>
            <w:r w:rsidR="002C1132">
              <w:rPr>
                <w:rFonts w:ascii="Times New Roman" w:hAnsi="Times New Roman" w:cs="Times New Roman"/>
              </w:rPr>
              <w:t xml:space="preserve"> Stance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7D7D61" w14:textId="77777777" w:rsidR="00E152A2" w:rsidRPr="00B263E4" w:rsidRDefault="00E152A2" w:rsidP="00E15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3FDFC9" w14:textId="77777777" w:rsidR="00E152A2" w:rsidRPr="00B263E4" w:rsidRDefault="00E152A2" w:rsidP="00E15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778EAEC" w14:textId="77777777" w:rsidR="00E152A2" w:rsidRPr="00B263E4" w:rsidRDefault="00E152A2" w:rsidP="00E15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4D955D2" w14:textId="77777777" w:rsidR="00E152A2" w:rsidRPr="00B263E4" w:rsidRDefault="00E152A2" w:rsidP="00E152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52A2" w:rsidRPr="00B263E4" w14:paraId="371BEB7A" w14:textId="77777777" w:rsidTr="00E152A2">
        <w:trPr>
          <w:trHeight w:val="274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433913" w14:textId="77777777" w:rsidR="00E152A2" w:rsidRPr="00B263E4" w:rsidRDefault="00E152A2" w:rsidP="00E152A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263E4">
              <w:rPr>
                <w:rFonts w:ascii="Times New Roman" w:hAnsi="Times New Roman" w:cs="Times New Roman"/>
              </w:rPr>
              <w:t>Specificity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F14FEA" w14:textId="77777777" w:rsidR="00E152A2" w:rsidRPr="00B263E4" w:rsidRDefault="00E152A2" w:rsidP="00E15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939ED2" w14:textId="77777777" w:rsidR="00E152A2" w:rsidRPr="00B263E4" w:rsidRDefault="00E152A2" w:rsidP="00E15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40BDD4" w14:textId="77777777" w:rsidR="00E152A2" w:rsidRPr="00B263E4" w:rsidRDefault="00E152A2" w:rsidP="00E15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BF11D5" w14:textId="77777777" w:rsidR="00E152A2" w:rsidRPr="00B263E4" w:rsidRDefault="00E152A2" w:rsidP="00E152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52A2" w:rsidRPr="00B263E4" w14:paraId="7427A1CF" w14:textId="77777777" w:rsidTr="00E152A2">
        <w:trPr>
          <w:trHeight w:val="274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256BA8" w14:textId="77777777" w:rsidR="00E152A2" w:rsidRPr="00B263E4" w:rsidRDefault="00E152A2" w:rsidP="00E152A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263E4">
              <w:rPr>
                <w:rFonts w:ascii="Times New Roman" w:hAnsi="Times New Roman" w:cs="Times New Roman"/>
              </w:rPr>
              <w:t>Development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9FD8AF" w14:textId="77777777" w:rsidR="00E152A2" w:rsidRPr="00B263E4" w:rsidRDefault="00E152A2" w:rsidP="00E15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488472" w14:textId="77777777" w:rsidR="00E152A2" w:rsidRPr="00B263E4" w:rsidRDefault="00E152A2" w:rsidP="00E15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0DDF35" w14:textId="77777777" w:rsidR="00E152A2" w:rsidRPr="00B263E4" w:rsidRDefault="00E152A2" w:rsidP="00E15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E38CD45" w14:textId="77777777" w:rsidR="00E152A2" w:rsidRPr="00B263E4" w:rsidRDefault="00E152A2" w:rsidP="00E152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52A2" w:rsidRPr="00B263E4" w14:paraId="03C7BDF6" w14:textId="77777777" w:rsidTr="00E152A2">
        <w:trPr>
          <w:trHeight w:val="274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7788EC" w14:textId="77777777" w:rsidR="00E152A2" w:rsidRPr="00B263E4" w:rsidRDefault="00E152A2" w:rsidP="00E152A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263E4">
              <w:rPr>
                <w:rFonts w:ascii="Times New Roman" w:hAnsi="Times New Roman" w:cs="Times New Roman"/>
              </w:rPr>
              <w:t xml:space="preserve">Coherence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CC8FFE" w14:textId="77777777" w:rsidR="00E152A2" w:rsidRPr="00B263E4" w:rsidRDefault="00E152A2" w:rsidP="00E15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BCB6FA" w14:textId="77777777" w:rsidR="00E152A2" w:rsidRPr="00B263E4" w:rsidRDefault="00E152A2" w:rsidP="00E15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C45508" w14:textId="77777777" w:rsidR="00E152A2" w:rsidRPr="00B263E4" w:rsidRDefault="00E152A2" w:rsidP="00E15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FF074B" w14:textId="77777777" w:rsidR="00E152A2" w:rsidRPr="00B263E4" w:rsidRDefault="00E152A2" w:rsidP="00E152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52A2" w:rsidRPr="00B263E4" w14:paraId="5598F5DA" w14:textId="77777777" w:rsidTr="00E152A2">
        <w:trPr>
          <w:trHeight w:val="274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CF478F" w14:textId="77777777" w:rsidR="00E152A2" w:rsidRPr="00B263E4" w:rsidRDefault="00E152A2" w:rsidP="00E152A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263E4">
              <w:rPr>
                <w:rFonts w:ascii="Times New Roman" w:hAnsi="Times New Roman" w:cs="Times New Roman"/>
              </w:rPr>
              <w:t>Correctness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F8ED79" w14:textId="77777777" w:rsidR="00E152A2" w:rsidRPr="00B263E4" w:rsidRDefault="00E152A2" w:rsidP="00E15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BB2175" w14:textId="77777777" w:rsidR="00E152A2" w:rsidRPr="00B263E4" w:rsidRDefault="00E152A2" w:rsidP="00E15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FF71EE" w14:textId="77777777" w:rsidR="00E152A2" w:rsidRPr="00B263E4" w:rsidRDefault="00E152A2" w:rsidP="00E15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C26491" w14:textId="77777777" w:rsidR="00E152A2" w:rsidRPr="00B263E4" w:rsidRDefault="00E152A2" w:rsidP="00E152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52A2" w:rsidRPr="00B263E4" w14:paraId="1E14DB8A" w14:textId="77777777" w:rsidTr="00E152A2">
        <w:trPr>
          <w:trHeight w:val="274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1C8AAE" w14:textId="77777777" w:rsidR="00E152A2" w:rsidRPr="00B263E4" w:rsidRDefault="00E152A2" w:rsidP="00E152A2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B263E4">
              <w:rPr>
                <w:rFonts w:ascii="Times New Roman" w:hAnsi="Times New Roman" w:cs="Times New Roman"/>
                <w:b/>
              </w:rPr>
              <w:t>Invention Portfolio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0110ED" w14:textId="77777777" w:rsidR="00E152A2" w:rsidRPr="00B263E4" w:rsidRDefault="00E152A2" w:rsidP="00E15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F3142A" w14:textId="77777777" w:rsidR="00E152A2" w:rsidRPr="00B263E4" w:rsidRDefault="00E152A2" w:rsidP="00E15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9594E59" w14:textId="77777777" w:rsidR="00E152A2" w:rsidRPr="00B263E4" w:rsidRDefault="00E152A2" w:rsidP="00E15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1F83EC" w14:textId="77777777" w:rsidR="00E152A2" w:rsidRPr="00B263E4" w:rsidRDefault="00E152A2" w:rsidP="00E152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52A2" w:rsidRPr="00B263E4" w14:paraId="27177F66" w14:textId="77777777" w:rsidTr="00E152A2">
        <w:trPr>
          <w:trHeight w:val="291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36F8B4" w14:textId="77777777" w:rsidR="00E152A2" w:rsidRPr="00B263E4" w:rsidRDefault="00E152A2" w:rsidP="00E152A2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B263E4">
              <w:rPr>
                <w:rFonts w:ascii="Times New Roman" w:hAnsi="Times New Roman" w:cs="Times New Roman"/>
                <w:b/>
              </w:rPr>
              <w:t>Participation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4EFD460" w14:textId="77777777" w:rsidR="00E152A2" w:rsidRPr="00B263E4" w:rsidRDefault="00E152A2" w:rsidP="00E15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B34F8E" w14:textId="77777777" w:rsidR="00E152A2" w:rsidRPr="00B263E4" w:rsidRDefault="00E152A2" w:rsidP="00E15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FFA48B" w14:textId="77777777" w:rsidR="00E152A2" w:rsidRPr="00B263E4" w:rsidRDefault="00E152A2" w:rsidP="00E15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585DE9" w14:textId="77777777" w:rsidR="00E152A2" w:rsidRPr="00B263E4" w:rsidRDefault="00E152A2" w:rsidP="00E152A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B7F3808" w14:textId="77777777" w:rsidR="00E152A2" w:rsidRPr="00B263E4" w:rsidRDefault="00E152A2" w:rsidP="00E152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956BC9" w14:textId="77777777" w:rsidR="00E152A2" w:rsidRPr="00B263E4" w:rsidRDefault="00E152A2" w:rsidP="00E152A2">
      <w:pPr>
        <w:rPr>
          <w:rFonts w:ascii="Times New Roman" w:eastAsia="Times New Roman" w:hAnsi="Times New Roman" w:cs="Times New Roman"/>
          <w:sz w:val="20"/>
          <w:szCs w:val="20"/>
        </w:rPr>
      </w:pPr>
      <w:r w:rsidRPr="00B263E4">
        <w:rPr>
          <w:rFonts w:ascii="Times New Roman" w:hAnsi="Times New Roman" w:cs="Times New Roman"/>
          <w:color w:val="000000"/>
          <w:sz w:val="22"/>
          <w:szCs w:val="20"/>
        </w:rPr>
        <w:t>EX: Exceptional. The writer has applied the criterion with distinction.</w:t>
      </w:r>
    </w:p>
    <w:p w14:paraId="0154F8E8" w14:textId="77777777" w:rsidR="00E152A2" w:rsidRPr="00B263E4" w:rsidRDefault="00E152A2" w:rsidP="00E152A2">
      <w:pPr>
        <w:rPr>
          <w:rFonts w:ascii="Times New Roman" w:hAnsi="Times New Roman" w:cs="Times New Roman"/>
          <w:sz w:val="22"/>
          <w:szCs w:val="20"/>
        </w:rPr>
      </w:pPr>
      <w:r w:rsidRPr="00B263E4">
        <w:rPr>
          <w:rFonts w:ascii="Times New Roman" w:hAnsi="Times New Roman" w:cs="Times New Roman"/>
          <w:color w:val="000000"/>
          <w:sz w:val="22"/>
          <w:szCs w:val="20"/>
        </w:rPr>
        <w:t xml:space="preserve">AC: Acceptable/Meets Expectations. The writer has applied the criterion to an acceptable degree. </w:t>
      </w:r>
    </w:p>
    <w:p w14:paraId="33DD8B90" w14:textId="77777777" w:rsidR="00E152A2" w:rsidRPr="00B263E4" w:rsidRDefault="00E152A2" w:rsidP="00E152A2">
      <w:pPr>
        <w:rPr>
          <w:rFonts w:ascii="Times New Roman" w:hAnsi="Times New Roman" w:cs="Times New Roman"/>
          <w:sz w:val="22"/>
          <w:szCs w:val="20"/>
        </w:rPr>
      </w:pPr>
      <w:r w:rsidRPr="00B263E4">
        <w:rPr>
          <w:rFonts w:ascii="Times New Roman" w:hAnsi="Times New Roman" w:cs="Times New Roman"/>
          <w:color w:val="000000"/>
          <w:sz w:val="22"/>
          <w:szCs w:val="20"/>
        </w:rPr>
        <w:t>NI: Needs improvement. The writer has minimally applied the criterion in the project.</w:t>
      </w:r>
    </w:p>
    <w:p w14:paraId="553FDE64" w14:textId="77777777" w:rsidR="00E152A2" w:rsidRPr="00B263E4" w:rsidRDefault="00E152A2" w:rsidP="00E152A2">
      <w:pPr>
        <w:rPr>
          <w:rFonts w:ascii="Times New Roman" w:eastAsia="Times New Roman" w:hAnsi="Times New Roman" w:cs="Times New Roman"/>
          <w:sz w:val="22"/>
          <w:szCs w:val="20"/>
        </w:rPr>
      </w:pPr>
      <w:r w:rsidRPr="00B263E4">
        <w:rPr>
          <w:rFonts w:ascii="Times New Roman" w:eastAsia="Times New Roman" w:hAnsi="Times New Roman" w:cs="Times New Roman"/>
          <w:color w:val="000000"/>
          <w:sz w:val="22"/>
          <w:szCs w:val="20"/>
        </w:rPr>
        <w:t xml:space="preserve">NA: Narrowly applied or not applied. The writer has not applied the criterion in the project. </w:t>
      </w:r>
    </w:p>
    <w:p w14:paraId="0E4387D2" w14:textId="77777777" w:rsidR="00E152A2" w:rsidRPr="00B263E4" w:rsidRDefault="00E152A2" w:rsidP="00E152A2">
      <w:pPr>
        <w:contextualSpacing/>
        <w:rPr>
          <w:rFonts w:ascii="Times New Roman" w:hAnsi="Times New Roman" w:cs="Times New Roman"/>
          <w:b/>
        </w:rPr>
      </w:pPr>
    </w:p>
    <w:p w14:paraId="4FBE4B38" w14:textId="77777777" w:rsidR="00E152A2" w:rsidRPr="00B263E4" w:rsidRDefault="00E152A2" w:rsidP="00E152A2">
      <w:pPr>
        <w:contextualSpacing/>
        <w:rPr>
          <w:rFonts w:ascii="Times New Roman" w:hAnsi="Times New Roman" w:cs="Times New Roman"/>
          <w:b/>
        </w:rPr>
      </w:pPr>
      <w:r w:rsidRPr="00B263E4">
        <w:rPr>
          <w:rFonts w:ascii="Times New Roman" w:hAnsi="Times New Roman" w:cs="Times New Roman"/>
          <w:b/>
        </w:rPr>
        <w:t>Grading</w:t>
      </w:r>
    </w:p>
    <w:p w14:paraId="5D7B46AF" w14:textId="77777777" w:rsidR="002D3E59" w:rsidRPr="00B263E4" w:rsidRDefault="002D3E59" w:rsidP="002D3E59">
      <w:pPr>
        <w:rPr>
          <w:rFonts w:ascii="Times New Roman" w:hAnsi="Times New Roman" w:cs="Times New Roman"/>
          <w:sz w:val="20"/>
          <w:szCs w:val="20"/>
        </w:rPr>
      </w:pPr>
      <w:r w:rsidRPr="00B263E4">
        <w:rPr>
          <w:rFonts w:ascii="Times New Roman" w:hAnsi="Times New Roman" w:cs="Times New Roman"/>
          <w:color w:val="000000"/>
        </w:rPr>
        <w:t>Most broadly, the project will be graded as follows:</w:t>
      </w:r>
    </w:p>
    <w:p w14:paraId="5D537E0A" w14:textId="77777777" w:rsidR="002D3E59" w:rsidRPr="00B263E4" w:rsidRDefault="002D3E59" w:rsidP="002D3E59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Craft Design + Written Account:</w:t>
      </w:r>
      <w:r>
        <w:rPr>
          <w:rFonts w:ascii="Times New Roman" w:hAnsi="Times New Roman" w:cs="Times New Roman"/>
          <w:color w:val="000000"/>
        </w:rPr>
        <w:tab/>
      </w:r>
      <w:r w:rsidRPr="00B263E4">
        <w:rPr>
          <w:rFonts w:ascii="Times New Roman" w:hAnsi="Times New Roman" w:cs="Times New Roman"/>
          <w:color w:val="000000"/>
        </w:rPr>
        <w:t>70 pts.</w:t>
      </w:r>
    </w:p>
    <w:p w14:paraId="671736FF" w14:textId="77777777" w:rsidR="002D3E59" w:rsidRPr="00B263E4" w:rsidRDefault="002D3E59" w:rsidP="002D3E59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B263E4">
        <w:rPr>
          <w:rFonts w:ascii="Times New Roman" w:hAnsi="Times New Roman" w:cs="Times New Roman"/>
          <w:color w:val="000000"/>
        </w:rPr>
        <w:t xml:space="preserve">Invention portfolio: </w:t>
      </w:r>
      <w:r w:rsidRPr="00B263E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263E4">
        <w:rPr>
          <w:rFonts w:ascii="Times New Roman" w:hAnsi="Times New Roman" w:cs="Times New Roman"/>
          <w:color w:val="000000"/>
        </w:rPr>
        <w:t>20 pts.</w:t>
      </w:r>
    </w:p>
    <w:p w14:paraId="00A5CE06" w14:textId="77777777" w:rsidR="002D3E59" w:rsidRPr="00B263E4" w:rsidRDefault="002D3E59" w:rsidP="002D3E59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B263E4">
        <w:rPr>
          <w:rFonts w:ascii="Times New Roman" w:hAnsi="Times New Roman" w:cs="Times New Roman"/>
          <w:color w:val="000000"/>
        </w:rPr>
        <w:t xml:space="preserve">Participation: </w:t>
      </w:r>
      <w:r w:rsidRPr="00B263E4">
        <w:rPr>
          <w:rFonts w:ascii="Times New Roman" w:hAnsi="Times New Roman" w:cs="Times New Roman"/>
          <w:color w:val="000000"/>
        </w:rPr>
        <w:tab/>
      </w:r>
      <w:r w:rsidRPr="00B263E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263E4">
        <w:rPr>
          <w:rFonts w:ascii="Times New Roman" w:hAnsi="Times New Roman" w:cs="Times New Roman"/>
          <w:color w:val="000000"/>
        </w:rPr>
        <w:t>10 pts.</w:t>
      </w:r>
    </w:p>
    <w:p w14:paraId="73DD798B" w14:textId="77777777" w:rsidR="002D3E59" w:rsidRPr="00B263E4" w:rsidRDefault="002D3E59" w:rsidP="002D3E59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B263E4">
        <w:rPr>
          <w:rFonts w:ascii="Times New Roman" w:hAnsi="Times New Roman" w:cs="Times New Roman"/>
          <w:color w:val="000000"/>
        </w:rPr>
        <w:t>__________________________</w:t>
      </w:r>
      <w:r>
        <w:rPr>
          <w:rFonts w:ascii="Times New Roman" w:hAnsi="Times New Roman" w:cs="Times New Roman"/>
          <w:color w:val="000000"/>
        </w:rPr>
        <w:t>___________</w:t>
      </w:r>
    </w:p>
    <w:p w14:paraId="128CC0A3" w14:textId="77777777" w:rsidR="002D3E59" w:rsidRPr="00B263E4" w:rsidRDefault="002D3E59" w:rsidP="002D3E59">
      <w:pPr>
        <w:rPr>
          <w:rFonts w:ascii="Times New Roman" w:eastAsia="Times New Roman" w:hAnsi="Times New Roman" w:cs="Times New Roman"/>
          <w:sz w:val="20"/>
          <w:szCs w:val="20"/>
        </w:rPr>
      </w:pPr>
      <w:r w:rsidRPr="00B263E4">
        <w:rPr>
          <w:rFonts w:ascii="Times New Roman" w:eastAsia="Times New Roman" w:hAnsi="Times New Roman" w:cs="Times New Roman"/>
          <w:color w:val="000000"/>
        </w:rPr>
        <w:tab/>
      </w:r>
      <w:r w:rsidRPr="00B263E4">
        <w:rPr>
          <w:rFonts w:ascii="Times New Roman" w:eastAsia="Times New Roman" w:hAnsi="Times New Roman" w:cs="Times New Roman"/>
          <w:b/>
          <w:bCs/>
          <w:color w:val="000000"/>
        </w:rPr>
        <w:t>Total:</w:t>
      </w:r>
      <w:r w:rsidRPr="00B263E4">
        <w:rPr>
          <w:rFonts w:ascii="Times New Roman" w:eastAsia="Times New Roman" w:hAnsi="Times New Roman" w:cs="Times New Roman"/>
          <w:color w:val="000000"/>
        </w:rPr>
        <w:tab/>
      </w:r>
      <w:r w:rsidRPr="00B263E4">
        <w:rPr>
          <w:rFonts w:ascii="Times New Roman" w:eastAsia="Times New Roman" w:hAnsi="Times New Roman" w:cs="Times New Roman"/>
          <w:color w:val="000000"/>
        </w:rPr>
        <w:tab/>
      </w:r>
      <w:r w:rsidRPr="00B263E4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263E4">
        <w:rPr>
          <w:rFonts w:ascii="Times New Roman" w:eastAsia="Times New Roman" w:hAnsi="Times New Roman" w:cs="Times New Roman"/>
          <w:color w:val="000000"/>
        </w:rPr>
        <w:t>100 pts.</w:t>
      </w:r>
    </w:p>
    <w:p w14:paraId="556DEB4B" w14:textId="77777777" w:rsidR="00E152A2" w:rsidRPr="00E152A2" w:rsidRDefault="00E152A2" w:rsidP="00E152A2">
      <w:pPr>
        <w:rPr>
          <w:rFonts w:ascii="Times New Roman" w:hAnsi="Times New Roman" w:cs="Times New Roman"/>
        </w:rPr>
      </w:pPr>
    </w:p>
    <w:p w14:paraId="60B31EE3" w14:textId="77777777" w:rsidR="00B50B34" w:rsidRPr="00803360" w:rsidRDefault="00B50B34" w:rsidP="0069413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EABFE1E" w14:textId="77777777" w:rsidR="00D47928" w:rsidRDefault="00D47928" w:rsidP="0069413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7408256" w14:textId="77777777" w:rsidR="00D47928" w:rsidRPr="00803360" w:rsidRDefault="00D47928" w:rsidP="0069413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2E79DAF" w14:textId="77777777" w:rsidR="00EE2176" w:rsidRPr="00EE2176" w:rsidRDefault="00EE2176" w:rsidP="00EE2176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sectPr w:rsidR="00EE2176" w:rsidRPr="00EE2176" w:rsidSect="00071125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AD473" w14:textId="77777777" w:rsidR="009F7C84" w:rsidRDefault="009F7C84" w:rsidP="00231613">
      <w:r>
        <w:separator/>
      </w:r>
    </w:p>
  </w:endnote>
  <w:endnote w:type="continuationSeparator" w:id="0">
    <w:p w14:paraId="5EE4A380" w14:textId="77777777" w:rsidR="009F7C84" w:rsidRDefault="009F7C84" w:rsidP="0023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D8E7D" w14:textId="7027B6DF" w:rsidR="009F7C84" w:rsidRDefault="009F7C84" w:rsidP="002E6887">
    <w:pPr>
      <w:pStyle w:val="Footer"/>
      <w:jc w:val="right"/>
    </w:pPr>
    <w:r>
      <w:t>Radke | WRTG121 | Sustained Inquiry: Primary Research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270B8" w14:textId="77777777" w:rsidR="009F7C84" w:rsidRDefault="009F7C84" w:rsidP="00231613">
      <w:r>
        <w:separator/>
      </w:r>
    </w:p>
  </w:footnote>
  <w:footnote w:type="continuationSeparator" w:id="0">
    <w:p w14:paraId="562A3C79" w14:textId="77777777" w:rsidR="009F7C84" w:rsidRDefault="009F7C84" w:rsidP="002316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F321B" w14:textId="209DEAD8" w:rsidR="009F7C84" w:rsidRPr="00BC1CE3" w:rsidRDefault="009F7C84" w:rsidP="006A7112">
    <w:pPr>
      <w:contextualSpacing/>
      <w:rPr>
        <w:rFonts w:cs="Arial"/>
        <w:sz w:val="36"/>
      </w:rPr>
    </w:pPr>
    <w:proofErr w:type="gramStart"/>
    <w:r>
      <w:rPr>
        <w:rFonts w:cs="Arial"/>
        <w:sz w:val="36"/>
      </w:rPr>
      <w:t>inhabiting</w:t>
    </w:r>
    <w:proofErr w:type="gramEnd"/>
    <w:r>
      <w:rPr>
        <w:rFonts w:cs="Arial"/>
        <w:sz w:val="36"/>
      </w:rPr>
      <w:t xml:space="preserve"> stance through multimodal craft design</w:t>
    </w:r>
  </w:p>
  <w:p w14:paraId="1F828713" w14:textId="0F7AB24A" w:rsidR="009F7C84" w:rsidRDefault="009F7C84" w:rsidP="0023161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C34"/>
    <w:multiLevelType w:val="hybridMultilevel"/>
    <w:tmpl w:val="B9B6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2D9C"/>
    <w:multiLevelType w:val="hybridMultilevel"/>
    <w:tmpl w:val="F596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ABB"/>
    <w:multiLevelType w:val="hybridMultilevel"/>
    <w:tmpl w:val="4E68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E5CAD"/>
    <w:multiLevelType w:val="hybridMultilevel"/>
    <w:tmpl w:val="550A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41106"/>
    <w:multiLevelType w:val="hybridMultilevel"/>
    <w:tmpl w:val="1AFE0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B5316"/>
    <w:multiLevelType w:val="hybridMultilevel"/>
    <w:tmpl w:val="501A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55C4D"/>
    <w:multiLevelType w:val="hybridMultilevel"/>
    <w:tmpl w:val="9ECC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E5622"/>
    <w:multiLevelType w:val="hybridMultilevel"/>
    <w:tmpl w:val="1A00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A720E"/>
    <w:multiLevelType w:val="hybridMultilevel"/>
    <w:tmpl w:val="89F2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65115"/>
    <w:multiLevelType w:val="hybridMultilevel"/>
    <w:tmpl w:val="A81C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10B0B"/>
    <w:multiLevelType w:val="hybridMultilevel"/>
    <w:tmpl w:val="CE345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CA5181"/>
    <w:multiLevelType w:val="hybridMultilevel"/>
    <w:tmpl w:val="08A4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E049C"/>
    <w:multiLevelType w:val="hybridMultilevel"/>
    <w:tmpl w:val="1AFE0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20489"/>
    <w:multiLevelType w:val="hybridMultilevel"/>
    <w:tmpl w:val="71F8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569CF"/>
    <w:multiLevelType w:val="hybridMultilevel"/>
    <w:tmpl w:val="03AC3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21734"/>
    <w:multiLevelType w:val="hybridMultilevel"/>
    <w:tmpl w:val="9618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E357B"/>
    <w:multiLevelType w:val="hybridMultilevel"/>
    <w:tmpl w:val="D690F7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DD08F8"/>
    <w:multiLevelType w:val="hybridMultilevel"/>
    <w:tmpl w:val="649C3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477A3"/>
    <w:multiLevelType w:val="hybridMultilevel"/>
    <w:tmpl w:val="FC54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539BE"/>
    <w:multiLevelType w:val="hybridMultilevel"/>
    <w:tmpl w:val="ECFC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2574B"/>
    <w:multiLevelType w:val="hybridMultilevel"/>
    <w:tmpl w:val="22BC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9"/>
  </w:num>
  <w:num w:numId="5">
    <w:abstractNumId w:val="12"/>
  </w:num>
  <w:num w:numId="6">
    <w:abstractNumId w:val="10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2"/>
  </w:num>
  <w:num w:numId="12">
    <w:abstractNumId w:val="14"/>
  </w:num>
  <w:num w:numId="13">
    <w:abstractNumId w:val="9"/>
  </w:num>
  <w:num w:numId="14">
    <w:abstractNumId w:val="5"/>
  </w:num>
  <w:num w:numId="15">
    <w:abstractNumId w:val="20"/>
  </w:num>
  <w:num w:numId="16">
    <w:abstractNumId w:val="11"/>
  </w:num>
  <w:num w:numId="17">
    <w:abstractNumId w:val="15"/>
  </w:num>
  <w:num w:numId="18">
    <w:abstractNumId w:val="3"/>
  </w:num>
  <w:num w:numId="19">
    <w:abstractNumId w:val="0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38"/>
    <w:rsid w:val="00040399"/>
    <w:rsid w:val="000621B6"/>
    <w:rsid w:val="00071125"/>
    <w:rsid w:val="00096B1D"/>
    <w:rsid w:val="000B7A72"/>
    <w:rsid w:val="000C4435"/>
    <w:rsid w:val="000D56A4"/>
    <w:rsid w:val="000D5E6C"/>
    <w:rsid w:val="000D724E"/>
    <w:rsid w:val="00111150"/>
    <w:rsid w:val="00114C00"/>
    <w:rsid w:val="00116598"/>
    <w:rsid w:val="0013752E"/>
    <w:rsid w:val="00141608"/>
    <w:rsid w:val="00165073"/>
    <w:rsid w:val="00183E6E"/>
    <w:rsid w:val="00193323"/>
    <w:rsid w:val="001C238F"/>
    <w:rsid w:val="001D4E3B"/>
    <w:rsid w:val="00213301"/>
    <w:rsid w:val="00231613"/>
    <w:rsid w:val="00254478"/>
    <w:rsid w:val="00255644"/>
    <w:rsid w:val="00272AB5"/>
    <w:rsid w:val="002854DC"/>
    <w:rsid w:val="00291218"/>
    <w:rsid w:val="002B1D8B"/>
    <w:rsid w:val="002C1132"/>
    <w:rsid w:val="002C39E6"/>
    <w:rsid w:val="002D3E59"/>
    <w:rsid w:val="002E6887"/>
    <w:rsid w:val="002F64C5"/>
    <w:rsid w:val="00302EAC"/>
    <w:rsid w:val="00307A2D"/>
    <w:rsid w:val="00342C1E"/>
    <w:rsid w:val="00361635"/>
    <w:rsid w:val="003E3423"/>
    <w:rsid w:val="004023A0"/>
    <w:rsid w:val="004246DB"/>
    <w:rsid w:val="00442808"/>
    <w:rsid w:val="004449FE"/>
    <w:rsid w:val="00452B8B"/>
    <w:rsid w:val="00471188"/>
    <w:rsid w:val="004C19DA"/>
    <w:rsid w:val="004D5284"/>
    <w:rsid w:val="004D6D41"/>
    <w:rsid w:val="004D7CC4"/>
    <w:rsid w:val="004F359B"/>
    <w:rsid w:val="005061E0"/>
    <w:rsid w:val="00527FE9"/>
    <w:rsid w:val="00532D71"/>
    <w:rsid w:val="00533583"/>
    <w:rsid w:val="00560CC7"/>
    <w:rsid w:val="0058592E"/>
    <w:rsid w:val="0059040B"/>
    <w:rsid w:val="005B737F"/>
    <w:rsid w:val="005F1C2D"/>
    <w:rsid w:val="005F6B79"/>
    <w:rsid w:val="006214D5"/>
    <w:rsid w:val="006267B6"/>
    <w:rsid w:val="006304C1"/>
    <w:rsid w:val="00631AFE"/>
    <w:rsid w:val="00637EC5"/>
    <w:rsid w:val="00694138"/>
    <w:rsid w:val="006A7112"/>
    <w:rsid w:val="006B3B50"/>
    <w:rsid w:val="006D3BF6"/>
    <w:rsid w:val="006E1A43"/>
    <w:rsid w:val="006F4083"/>
    <w:rsid w:val="00786DB8"/>
    <w:rsid w:val="007B40D2"/>
    <w:rsid w:val="007C72AD"/>
    <w:rsid w:val="007D52F4"/>
    <w:rsid w:val="007F430B"/>
    <w:rsid w:val="007F5030"/>
    <w:rsid w:val="00803360"/>
    <w:rsid w:val="00812F9F"/>
    <w:rsid w:val="008B6A1E"/>
    <w:rsid w:val="008B74CA"/>
    <w:rsid w:val="0092001C"/>
    <w:rsid w:val="00942B35"/>
    <w:rsid w:val="009458E9"/>
    <w:rsid w:val="009521CB"/>
    <w:rsid w:val="00955B76"/>
    <w:rsid w:val="00965C27"/>
    <w:rsid w:val="009863C7"/>
    <w:rsid w:val="009946C6"/>
    <w:rsid w:val="00995412"/>
    <w:rsid w:val="009A3AFC"/>
    <w:rsid w:val="009D1880"/>
    <w:rsid w:val="009D744A"/>
    <w:rsid w:val="009E4F97"/>
    <w:rsid w:val="009F7B92"/>
    <w:rsid w:val="009F7C84"/>
    <w:rsid w:val="00A06695"/>
    <w:rsid w:val="00A100C6"/>
    <w:rsid w:val="00A23350"/>
    <w:rsid w:val="00A4582E"/>
    <w:rsid w:val="00A50281"/>
    <w:rsid w:val="00A743FC"/>
    <w:rsid w:val="00AA762A"/>
    <w:rsid w:val="00AB2599"/>
    <w:rsid w:val="00AD1200"/>
    <w:rsid w:val="00AD4FAB"/>
    <w:rsid w:val="00AE3842"/>
    <w:rsid w:val="00AF2CEA"/>
    <w:rsid w:val="00AF55F5"/>
    <w:rsid w:val="00B005C8"/>
    <w:rsid w:val="00B20140"/>
    <w:rsid w:val="00B27099"/>
    <w:rsid w:val="00B36213"/>
    <w:rsid w:val="00B37BE0"/>
    <w:rsid w:val="00B40732"/>
    <w:rsid w:val="00B50B34"/>
    <w:rsid w:val="00B54AF2"/>
    <w:rsid w:val="00B62FE6"/>
    <w:rsid w:val="00B76DDE"/>
    <w:rsid w:val="00B90A09"/>
    <w:rsid w:val="00BA55DB"/>
    <w:rsid w:val="00BB29CD"/>
    <w:rsid w:val="00BB2C62"/>
    <w:rsid w:val="00BE57B7"/>
    <w:rsid w:val="00BF3CC8"/>
    <w:rsid w:val="00C23421"/>
    <w:rsid w:val="00C23742"/>
    <w:rsid w:val="00C37046"/>
    <w:rsid w:val="00C53FC7"/>
    <w:rsid w:val="00C7613B"/>
    <w:rsid w:val="00C76C2B"/>
    <w:rsid w:val="00C81016"/>
    <w:rsid w:val="00C82D37"/>
    <w:rsid w:val="00C913FB"/>
    <w:rsid w:val="00C93074"/>
    <w:rsid w:val="00C95A48"/>
    <w:rsid w:val="00CD72B0"/>
    <w:rsid w:val="00CE2009"/>
    <w:rsid w:val="00D15013"/>
    <w:rsid w:val="00D21A42"/>
    <w:rsid w:val="00D3236D"/>
    <w:rsid w:val="00D470E7"/>
    <w:rsid w:val="00D47928"/>
    <w:rsid w:val="00D50A86"/>
    <w:rsid w:val="00D524BA"/>
    <w:rsid w:val="00D66766"/>
    <w:rsid w:val="00D81FF2"/>
    <w:rsid w:val="00D855B1"/>
    <w:rsid w:val="00D90106"/>
    <w:rsid w:val="00D91FD5"/>
    <w:rsid w:val="00DA788A"/>
    <w:rsid w:val="00DB4F7F"/>
    <w:rsid w:val="00DE372F"/>
    <w:rsid w:val="00DE60F4"/>
    <w:rsid w:val="00E152A2"/>
    <w:rsid w:val="00E327CE"/>
    <w:rsid w:val="00E4509D"/>
    <w:rsid w:val="00E4588B"/>
    <w:rsid w:val="00E72E28"/>
    <w:rsid w:val="00E77BD4"/>
    <w:rsid w:val="00E80E47"/>
    <w:rsid w:val="00E84E2D"/>
    <w:rsid w:val="00E9388E"/>
    <w:rsid w:val="00EA1513"/>
    <w:rsid w:val="00EB1897"/>
    <w:rsid w:val="00EE2176"/>
    <w:rsid w:val="00EF0E35"/>
    <w:rsid w:val="00EF5CED"/>
    <w:rsid w:val="00F04BDE"/>
    <w:rsid w:val="00F054A3"/>
    <w:rsid w:val="00F07C0B"/>
    <w:rsid w:val="00F37950"/>
    <w:rsid w:val="00F6086F"/>
    <w:rsid w:val="00F8618A"/>
    <w:rsid w:val="00F9015A"/>
    <w:rsid w:val="00F94C44"/>
    <w:rsid w:val="00FB1340"/>
    <w:rsid w:val="00FF3061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607C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1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C3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6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613"/>
  </w:style>
  <w:style w:type="paragraph" w:styleId="Footer">
    <w:name w:val="footer"/>
    <w:basedOn w:val="Normal"/>
    <w:link w:val="FooterChar"/>
    <w:uiPriority w:val="99"/>
    <w:unhideWhenUsed/>
    <w:rsid w:val="002316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613"/>
  </w:style>
  <w:style w:type="character" w:customStyle="1" w:styleId="apple-tab-span">
    <w:name w:val="apple-tab-span"/>
    <w:basedOn w:val="DefaultParagraphFont"/>
    <w:rsid w:val="00AF2CEA"/>
  </w:style>
  <w:style w:type="character" w:styleId="CommentReference">
    <w:name w:val="annotation reference"/>
    <w:basedOn w:val="DefaultParagraphFont"/>
    <w:uiPriority w:val="99"/>
    <w:semiHidden/>
    <w:unhideWhenUsed/>
    <w:rsid w:val="00AD12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2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2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2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2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0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6B7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81F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1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C3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6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613"/>
  </w:style>
  <w:style w:type="paragraph" w:styleId="Footer">
    <w:name w:val="footer"/>
    <w:basedOn w:val="Normal"/>
    <w:link w:val="FooterChar"/>
    <w:uiPriority w:val="99"/>
    <w:unhideWhenUsed/>
    <w:rsid w:val="002316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613"/>
  </w:style>
  <w:style w:type="character" w:customStyle="1" w:styleId="apple-tab-span">
    <w:name w:val="apple-tab-span"/>
    <w:basedOn w:val="DefaultParagraphFont"/>
    <w:rsid w:val="00AF2CEA"/>
  </w:style>
  <w:style w:type="character" w:styleId="CommentReference">
    <w:name w:val="annotation reference"/>
    <w:basedOn w:val="DefaultParagraphFont"/>
    <w:uiPriority w:val="99"/>
    <w:semiHidden/>
    <w:unhideWhenUsed/>
    <w:rsid w:val="00AD12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2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2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2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2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0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6B7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8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3F249F-3879-2644-935F-815BB1E0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3506</Characters>
  <Application>Microsoft Macintosh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Wickenheiser</dc:creator>
  <cp:keywords/>
  <dc:description/>
  <cp:lastModifiedBy>Brianne Radke</cp:lastModifiedBy>
  <cp:revision>2</cp:revision>
  <dcterms:created xsi:type="dcterms:W3CDTF">2016-03-10T16:13:00Z</dcterms:created>
  <dcterms:modified xsi:type="dcterms:W3CDTF">2016-03-10T16:13:00Z</dcterms:modified>
</cp:coreProperties>
</file>